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E67" w:rsidRPr="001B670A" w:rsidRDefault="00D00B2E" w:rsidP="00E47E6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8396932"/>
            <wp:effectExtent l="0" t="0" r="0" b="0"/>
            <wp:docPr id="1" name="Рисунок 1" descr="C:\Users\Медиотека\Desktop\ЕЛФИМОВА\2019-10-31\Scan1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едиотека\Desktop\ЕЛФИМОВА\2019-10-31\Scan1000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6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0B2E" w:rsidRDefault="007C28F5" w:rsidP="00E47E6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D00B2E" w:rsidRDefault="00D00B2E" w:rsidP="00E47E6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7C28F5" w:rsidRPr="001B670A" w:rsidRDefault="007C28F5" w:rsidP="00E47E6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bookmarkStart w:id="0" w:name="_GoBack"/>
      <w:bookmarkEnd w:id="0"/>
      <w:r w:rsidRPr="001B67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Планируемые результаты освоения учебного предмета</w:t>
      </w:r>
    </w:p>
    <w:p w:rsidR="007C28F5" w:rsidRPr="001B670A" w:rsidRDefault="007C28F5" w:rsidP="00E47E6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Личностные результаты:</w:t>
      </w:r>
    </w:p>
    <w:p w:rsidR="007C28F5" w:rsidRPr="001B670A" w:rsidRDefault="007C28F5" w:rsidP="00E47E67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России,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человечества, усвоение гуманистических ценностей многонационального российского общества, воспитание чувства ответственности и долга перед Родиной;</w:t>
      </w:r>
      <w:proofErr w:type="gramEnd"/>
    </w:p>
    <w:p w:rsidR="007C28F5" w:rsidRPr="001B670A" w:rsidRDefault="007C28F5" w:rsidP="00E47E67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Формирование ответственного отношения к учению, готовности и </w:t>
      </w:r>
      <w:proofErr w:type="gramStart"/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способности</w:t>
      </w:r>
      <w:proofErr w:type="gramEnd"/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ориентирования в мире профессий и профессиональных предпочтений, с учетом устойчивых познавательных интересов;</w:t>
      </w:r>
    </w:p>
    <w:p w:rsidR="007C28F5" w:rsidRPr="001B670A" w:rsidRDefault="007C28F5" w:rsidP="00E47E67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7C28F5" w:rsidRPr="001B670A" w:rsidRDefault="007C28F5" w:rsidP="00E47E67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мира, готовности и способности вести диалог с другими людьми и достигать в нем взаимопонимания;</w:t>
      </w:r>
      <w:proofErr w:type="gramEnd"/>
    </w:p>
    <w:p w:rsidR="007C28F5" w:rsidRPr="001B670A" w:rsidRDefault="007C28F5" w:rsidP="00E47E67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Освоение социальных норм, правил поведения, ролей и форм социальной жизни в группах и сообществах, включая взрослые и социальные сообщества,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особенностей;</w:t>
      </w:r>
    </w:p>
    <w:p w:rsidR="007C28F5" w:rsidRPr="001B670A" w:rsidRDefault="007C28F5" w:rsidP="00E47E67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7C28F5" w:rsidRPr="001B670A" w:rsidRDefault="007C28F5" w:rsidP="00E47E67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Формирование коммуникативной компетентности в общении и сотрудничестве со сверстниками, старшими и младшими товарищами в процессе образовательной, общественно полезной, учебно-исследовательской, творческой и других видах деятельности;</w:t>
      </w:r>
    </w:p>
    <w:p w:rsidR="007C28F5" w:rsidRPr="001B670A" w:rsidRDefault="007C28F5" w:rsidP="00E47E67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Формирование основ экологической культуры на основе признания ценности жизни во всех ее проявлениях и необходимости ответственного, бережного отношения к окружающей среде;</w:t>
      </w:r>
    </w:p>
    <w:p w:rsidR="007C28F5" w:rsidRPr="001B670A" w:rsidRDefault="007C28F5" w:rsidP="00E47E67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Осознание значения семьи в жизни человека и общества, принятие ценностей семейной жизни, уважительное и заботливое отношение к членам своей семьи;</w:t>
      </w:r>
    </w:p>
    <w:p w:rsidR="007C28F5" w:rsidRPr="001B670A" w:rsidRDefault="007C28F5" w:rsidP="00E47E67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7C28F5" w:rsidRPr="001B670A" w:rsidRDefault="007C28F5" w:rsidP="00E47E6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Метапредметные результаты:</w:t>
      </w:r>
    </w:p>
    <w:p w:rsidR="007C28F5" w:rsidRPr="001B670A" w:rsidRDefault="007C28F5" w:rsidP="00E47E67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Умение самостоятельно определять цели своего обучения, ставить и формулировать для себя новые задачи в учебе и познавательной деятельности;</w:t>
      </w:r>
    </w:p>
    <w:p w:rsidR="007C28F5" w:rsidRPr="001B670A" w:rsidRDefault="007C28F5" w:rsidP="00E47E67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7C28F5" w:rsidRPr="001B670A" w:rsidRDefault="007C28F5" w:rsidP="00E47E67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обстановкой;</w:t>
      </w:r>
    </w:p>
    <w:p w:rsidR="007C28F5" w:rsidRPr="001B670A" w:rsidRDefault="007C28F5" w:rsidP="00E47E67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Умение оценивать правильность выполнения учебной задачи, собственные возможности ее решения;</w:t>
      </w:r>
    </w:p>
    <w:p w:rsidR="007C28F5" w:rsidRPr="001B670A" w:rsidRDefault="007C28F5" w:rsidP="00E47E67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7C28F5" w:rsidRPr="001B670A" w:rsidRDefault="007C28F5" w:rsidP="00E47E67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причинно-следственную связь, строить </w:t>
      </w:r>
      <w:proofErr w:type="gramStart"/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логическ</w:t>
      </w:r>
      <w:r w:rsidR="00B319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ое рассуждение</w:t>
      </w:r>
      <w:proofErr w:type="gramEnd"/>
      <w:r w:rsidR="00B319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умозаключение (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индуктивное, дедуктивное и по аналогии) и делать выводы;</w:t>
      </w:r>
    </w:p>
    <w:p w:rsidR="007C28F5" w:rsidRPr="001B670A" w:rsidRDefault="007C28F5" w:rsidP="00E47E67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Умение создавать, применять и преобразовывать знаки и символы, модели и схемы для решения познавательных задач;</w:t>
      </w:r>
    </w:p>
    <w:p w:rsidR="007C28F5" w:rsidRPr="001B670A" w:rsidRDefault="007C28F5" w:rsidP="00E47E67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Смысловое чтение, умение организовывать учебное сотрудничество и совместную деятельность с учителем и сверстниками, работать индивидуально и в группах, находить общее решение и разрешать конфликты на основе согласования позиций с учетом интересов, формулировать, аргументировать и отстаивать свое мнение;</w:t>
      </w:r>
    </w:p>
    <w:p w:rsidR="007C28F5" w:rsidRPr="001B670A" w:rsidRDefault="007C28F5" w:rsidP="00E47E67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Умение осознанно использовать речевые средства в соответствии с задачей коммуникации для выражения своих чувств, мыслей и потребностей, планирования и регуляции своей деятельности: владение устной и письменной речью, монологической контекстной речью;</w:t>
      </w:r>
    </w:p>
    <w:p w:rsidR="007C28F5" w:rsidRPr="001B670A" w:rsidRDefault="007C28F5" w:rsidP="00E47E67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Формирование и развитие компетентности в области использования информационно-коммуникационных технологий.</w:t>
      </w:r>
    </w:p>
    <w:p w:rsidR="007C28F5" w:rsidRPr="001B670A" w:rsidRDefault="007C28F5" w:rsidP="00E47E6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Предметные результаты:</w:t>
      </w:r>
    </w:p>
    <w:p w:rsidR="007C28F5" w:rsidRPr="001B670A" w:rsidRDefault="007C28F5" w:rsidP="00E47E67">
      <w:pPr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Понимание ключевых проблем изученных произведений русского фольклора и фольклора других народов, древнерусской литературы, литературы </w:t>
      </w:r>
      <w:proofErr w:type="spellStart"/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XVIII</w:t>
      </w:r>
      <w:proofErr w:type="gramStart"/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века</w:t>
      </w:r>
      <w:proofErr w:type="spellEnd"/>
      <w:proofErr w:type="gramEnd"/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русских писателей XIX-</w:t>
      </w:r>
      <w:proofErr w:type="spellStart"/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XXвв</w:t>
      </w:r>
      <w:proofErr w:type="spellEnd"/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., литературы народов России и зарубежной литературы;</w:t>
      </w:r>
    </w:p>
    <w:p w:rsidR="007C28F5" w:rsidRPr="001B670A" w:rsidRDefault="007C28F5" w:rsidP="00E47E67">
      <w:pPr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Понимание связи литературных произведений с эпохой их написания, выявления заложенных в них вневременных, непреходящих нравственных ценностей и их современного звучания;</w:t>
      </w:r>
    </w:p>
    <w:p w:rsidR="007C28F5" w:rsidRPr="001B670A" w:rsidRDefault="007C28F5" w:rsidP="00E47E67">
      <w:pPr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Умение анализировать литературное произведение: определять его принадлежность к одному из литературных родов и жанров, понимать и формулировать тему, идею, нравственный пафос литературного произведения, характеризовать его героев, сопоставлять героев одного или нескольких произведений;</w:t>
      </w:r>
    </w:p>
    <w:p w:rsidR="007C28F5" w:rsidRPr="001B670A" w:rsidRDefault="007C28F5" w:rsidP="00E47E67">
      <w:pPr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Определение в произведении элементов сюжета, композиции, изобразительно-выразительных средств языка, понимание и роли в раскрытии идейно-художественного содержания произведения (элементы филологического анализа), владение элементарной литературоведческой терминологией при анализе литературного произведения;</w:t>
      </w:r>
    </w:p>
    <w:p w:rsidR="007C28F5" w:rsidRPr="001B670A" w:rsidRDefault="007C28F5" w:rsidP="00E47E67">
      <w:pPr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Приобщение к духовно-нравственным ценностям русской литературы и культуры, сопоставление их с духовно-нравственными ценностями других народов;</w:t>
      </w:r>
    </w:p>
    <w:p w:rsidR="007C28F5" w:rsidRPr="001B670A" w:rsidRDefault="007C28F5" w:rsidP="00E47E67">
      <w:pPr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Формирование собственного отношения к произведениям литературы, их оценка;</w:t>
      </w:r>
    </w:p>
    <w:p w:rsidR="007C28F5" w:rsidRPr="001B670A" w:rsidRDefault="007C28F5" w:rsidP="00E47E67">
      <w:pPr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Умение интерпретировать (в отдельных случаях) изученные литературные произведения;</w:t>
      </w:r>
    </w:p>
    <w:p w:rsidR="007C28F5" w:rsidRPr="001B670A" w:rsidRDefault="007C28F5" w:rsidP="00E47E67">
      <w:pPr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Понимание авторской позиции и свое отношение к ней;</w:t>
      </w:r>
    </w:p>
    <w:p w:rsidR="007C28F5" w:rsidRPr="001B670A" w:rsidRDefault="007C28F5" w:rsidP="00E47E67">
      <w:pPr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Восприятие на слух литературных произведений разных жанров, осмысленное чтение и адекватное восприятие;</w:t>
      </w:r>
    </w:p>
    <w:p w:rsidR="007C28F5" w:rsidRPr="001B670A" w:rsidRDefault="007C28F5" w:rsidP="00E47E67">
      <w:pPr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Умение пересказывать прозаические произведения или их отрывки с использованием образных средств русского языка и цитат из текста, отвечать на вопросы по прослушанному тексту, создавать устные монологические высказывания разного типа, вести диалог;</w:t>
      </w:r>
    </w:p>
    <w:p w:rsidR="007C28F5" w:rsidRPr="001B670A" w:rsidRDefault="007C28F5" w:rsidP="00E47E67">
      <w:pPr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Написание изложений и сочинений на темы, связанные с тематикой, проблематикой изученных произведений, классные и домашние творческие работы, рефераты на литературные и общекультурные темы;</w:t>
      </w:r>
    </w:p>
    <w:p w:rsidR="007C28F5" w:rsidRPr="001B670A" w:rsidRDefault="007C28F5" w:rsidP="00E47E67">
      <w:pPr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Понимание образной природы литературы как явления словесного искусства, эстетическое восприятие произведений литературы, формирование эстетического вкуса;</w:t>
      </w:r>
    </w:p>
    <w:p w:rsidR="007C28F5" w:rsidRDefault="007C28F5" w:rsidP="00E47E67">
      <w:pPr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Понимание русского слова в его эстетической функции, роли изобразительно-выразительных сре</w:t>
      </w:r>
      <w:proofErr w:type="gramStart"/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дств в с</w:t>
      </w:r>
      <w:proofErr w:type="gramEnd"/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оздании художественны</w:t>
      </w:r>
      <w:r w:rsidR="00F56074"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образов литературных произведений.</w:t>
      </w:r>
    </w:p>
    <w:p w:rsidR="00CA5BBF" w:rsidRDefault="00CA5BBF" w:rsidP="00CA5BBF">
      <w:pPr>
        <w:shd w:val="clear" w:color="auto" w:fill="FFFFFF"/>
        <w:spacing w:after="15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A5BBF" w:rsidRPr="00CA5BBF" w:rsidRDefault="00CA5BBF" w:rsidP="00CA5BBF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A5BB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Раздел 2</w:t>
      </w:r>
    </w:p>
    <w:p w:rsidR="00F7447C" w:rsidRPr="00B3192A" w:rsidRDefault="00F7447C" w:rsidP="00CA5BBF">
      <w:pPr>
        <w:autoSpaceDE w:val="0"/>
        <w:autoSpaceDN w:val="0"/>
        <w:adjustRightInd w:val="0"/>
        <w:spacing w:after="0"/>
        <w:ind w:left="-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B3192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Содержание учебного предмета «Литература» в 7 классе</w:t>
      </w:r>
    </w:p>
    <w:p w:rsidR="00F7447C" w:rsidRPr="00B3192A" w:rsidRDefault="00F7447C" w:rsidP="00401FC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B3192A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Место учебного предмета «Литература» в учебном плане</w:t>
      </w:r>
    </w:p>
    <w:p w:rsidR="00F7447C" w:rsidRPr="00B3192A" w:rsidRDefault="00F7447C" w:rsidP="00401FC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r w:rsidR="005D48B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учебному плану МБОУ И</w:t>
      </w:r>
      <w:r w:rsidR="003936F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саевская ООШ на 2019-2020</w:t>
      </w:r>
      <w:r w:rsidRPr="00B31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3192A">
        <w:rPr>
          <w:rFonts w:ascii="Times New Roman" w:eastAsia="Times New Roman" w:hAnsi="Times New Roman" w:cs="Times New Roman"/>
          <w:sz w:val="28"/>
          <w:szCs w:val="28"/>
          <w:lang w:eastAsia="ru-RU"/>
        </w:rPr>
        <w:t>уч.г</w:t>
      </w:r>
      <w:proofErr w:type="spellEnd"/>
      <w:r w:rsidRPr="00B3192A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программа рассчитана на 70 часов в расчете 2 часа в неделю. В соответствии с учебным календарным графиком МБОУ Вершиновская О</w:t>
      </w:r>
      <w:r w:rsidR="005D48B6">
        <w:rPr>
          <w:rFonts w:ascii="Times New Roman" w:eastAsia="Times New Roman" w:hAnsi="Times New Roman" w:cs="Times New Roman"/>
          <w:sz w:val="28"/>
          <w:szCs w:val="28"/>
          <w:lang w:eastAsia="ru-RU"/>
        </w:rPr>
        <w:t>ОШ программа предусматривает 70</w:t>
      </w:r>
      <w:r w:rsidR="00B3192A" w:rsidRPr="00B31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</w:t>
      </w:r>
      <w:r w:rsidRPr="00B319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E5CBE" w:rsidRPr="001B670A" w:rsidRDefault="00BE5CBE" w:rsidP="00E47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Введение</w:t>
      </w:r>
    </w:p>
    <w:p w:rsidR="00BE5CBE" w:rsidRPr="001B670A" w:rsidRDefault="00BE5CBE" w:rsidP="00E47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Изображение человека как важнейшая идейно-нравст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венная проблема литературы. Взаимосвязь характеров и обстоятельств в художественном произведении. Труд пи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сателя, его позиция, отношение к несовершенству мира и стремление к нравственному и эстетическому идеалу</w:t>
      </w:r>
      <w:r w:rsidR="000F1682"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BE5CBE" w:rsidRPr="001B670A" w:rsidRDefault="00BE5CBE" w:rsidP="00E47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E5CBE" w:rsidRPr="001B670A" w:rsidRDefault="00BE5CBE" w:rsidP="00E47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УСТНОЕ НАРОДНОЕ ТВОРЧЕСТВО</w:t>
      </w:r>
    </w:p>
    <w:p w:rsidR="00BE5CBE" w:rsidRPr="001B670A" w:rsidRDefault="00BE5CBE" w:rsidP="00E47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Былины. «</w:t>
      </w:r>
      <w:proofErr w:type="spellStart"/>
      <w:r w:rsidRPr="001B67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Вольга</w:t>
      </w:r>
      <w:proofErr w:type="spellEnd"/>
      <w:r w:rsidRPr="001B67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 и Микула </w:t>
      </w:r>
      <w:proofErr w:type="spellStart"/>
      <w:r w:rsidRPr="001B67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Селянинович</w:t>
      </w:r>
      <w:proofErr w:type="spellEnd"/>
      <w:r w:rsidRPr="001B67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». Киевский цикл былин. Вопло</w:t>
      </w:r>
      <w:r w:rsidRPr="001B67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softHyphen/>
        <w:t>щение 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былине нравственных свойств русского народа, прославление мирного труда. </w:t>
      </w:r>
      <w:proofErr w:type="gramStart"/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Микула — носитель лучших человеческих качеств (трудолюбие, мастерство, чувство собственного достоинства, доброта, щедрость, физиче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ская сила).</w:t>
      </w:r>
      <w:proofErr w:type="gramEnd"/>
    </w:p>
    <w:p w:rsidR="00BE5CBE" w:rsidRPr="001B670A" w:rsidRDefault="00BE5CBE" w:rsidP="00E47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Новгородский цикл былин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 </w:t>
      </w:r>
      <w:r w:rsidRPr="001B67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«Садко». 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Своеобразие былины. Поэтичность. Тематическое различие Киевско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го и Новгородского циклов былин. Своеобразие былин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ного стиха. Собирание былин. Собиратели. (Для само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стоятельного чтения.)</w:t>
      </w:r>
    </w:p>
    <w:p w:rsidR="00BE5CBE" w:rsidRPr="001B670A" w:rsidRDefault="00BE5CBE" w:rsidP="00E47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Пословицы и поговорки. 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Народная мудрость посло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виц и поговорок. Выражение в них духа народного языка Сборники пословиц. Собиратели пословиц. Меткость </w:t>
      </w:r>
      <w:r w:rsidRPr="001B67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 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точность языка. Краткость и выразительность. Прямой </w:t>
      </w:r>
      <w:r w:rsidRPr="001B67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 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переносный смысл пословиц. Пословицы народов ми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ра. Сходство и различия пословиц разных стран мира на одну тему (эпитеты, сравнения, метафоры).</w:t>
      </w:r>
    </w:p>
    <w:p w:rsidR="00BE5CBE" w:rsidRPr="001B670A" w:rsidRDefault="00BE5CBE" w:rsidP="00E47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Теория литературы. Гипербола (развитие представлений). Былина. Героический эпос, афори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стические жанры фольклора. Пословицы, поговорки (развитие представлений)</w:t>
      </w:r>
    </w:p>
    <w:p w:rsidR="00BE5CBE" w:rsidRPr="001B670A" w:rsidRDefault="00BE5CBE" w:rsidP="00E47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E5CBE" w:rsidRPr="001B670A" w:rsidRDefault="00BE5CBE" w:rsidP="00E47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ИЗ ДРЕВНЕРУССКОЙ ЛИТЕРАТУРЫ</w:t>
      </w:r>
    </w:p>
    <w:p w:rsidR="00BE5CBE" w:rsidRPr="001B670A" w:rsidRDefault="00BE5CBE" w:rsidP="00E47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«Поучение» Владимира Мономаха (отрывок), «По</w:t>
      </w:r>
      <w:r w:rsidRPr="001B67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softHyphen/>
        <w:t>весть о Петре и Февронии Муромских». Нравствен</w:t>
      </w:r>
      <w:r w:rsidRPr="001B67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softHyphen/>
        <w:t>ные 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заветы Древней Руси. Внимание к личности, гимн любви и верности.</w:t>
      </w:r>
    </w:p>
    <w:p w:rsidR="00BE5CBE" w:rsidRPr="001B670A" w:rsidRDefault="00BE5CBE" w:rsidP="00E47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Теория литературы. Поучение (начальные пред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ставления).</w:t>
      </w:r>
    </w:p>
    <w:p w:rsidR="00BE5CBE" w:rsidRPr="001B670A" w:rsidRDefault="00BE5CBE" w:rsidP="00E47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«Повесть временных лет». Отрывок «О пользе книг». 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Формирование традиции уважительного отношения к книге.</w:t>
      </w:r>
    </w:p>
    <w:p w:rsidR="00BE5CBE" w:rsidRPr="001B670A" w:rsidRDefault="00BE5CBE" w:rsidP="00E47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Теория литературы. Летопись (развитие пред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ставлений).</w:t>
      </w:r>
    </w:p>
    <w:p w:rsidR="00BE5CBE" w:rsidRPr="001B670A" w:rsidRDefault="00BE5CBE" w:rsidP="00E47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E5CBE" w:rsidRPr="001B670A" w:rsidRDefault="00BE5CBE" w:rsidP="00E47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ИЗ РУССКОЙ ЛИТЕРАТУРЫ XVIII ВЕКА</w:t>
      </w:r>
    </w:p>
    <w:p w:rsidR="00BE5CBE" w:rsidRPr="001B670A" w:rsidRDefault="00BE5CBE" w:rsidP="00E47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Михаил Васильевич Ломоносов. 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Краткий рассказ об ученом и поэте. </w:t>
      </w:r>
      <w:r w:rsidRPr="001B67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«К статуе Петра Великого», «Ода на день вос</w:t>
      </w:r>
      <w:r w:rsidRPr="001B67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softHyphen/>
        <w:t xml:space="preserve">шествия на Всероссийский престол </w:t>
      </w:r>
      <w:proofErr w:type="spellStart"/>
      <w:r w:rsidRPr="001B67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ея</w:t>
      </w:r>
      <w:proofErr w:type="spellEnd"/>
      <w:r w:rsidRPr="001B67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Величест</w:t>
      </w:r>
      <w:r w:rsidRPr="001B67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softHyphen/>
        <w:t xml:space="preserve">ва государыни Императрицы </w:t>
      </w:r>
      <w:proofErr w:type="spellStart"/>
      <w:r w:rsidRPr="001B67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Елисаветы</w:t>
      </w:r>
      <w:proofErr w:type="spellEnd"/>
      <w:r w:rsidRPr="001B67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Петровны 1747 года» 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(отрывок). Уверенность Ломоносова в буду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щем русской науки и ее творцов. Патриотизм. Призыв к миру. Признание труда, деяний на благо Родины важ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нейшей чертой гражданина.</w:t>
      </w:r>
    </w:p>
    <w:p w:rsidR="00BE5CBE" w:rsidRPr="001B670A" w:rsidRDefault="00BE5CBE" w:rsidP="00E47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Теория литературы. Ода (начальные представ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ления).</w:t>
      </w:r>
    </w:p>
    <w:p w:rsidR="00BE5CBE" w:rsidRPr="001B670A" w:rsidRDefault="00BE5CBE" w:rsidP="00E47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Гавриил Романович Державин. 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Краткий рассказ о </w:t>
      </w:r>
      <w:r w:rsidRPr="001B67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поэте. «Река времен в своем </w:t>
      </w:r>
      <w:proofErr w:type="spellStart"/>
      <w:r w:rsidRPr="001B67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стремленьи</w:t>
      </w:r>
      <w:proofErr w:type="spellEnd"/>
      <w:r w:rsidRPr="001B67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...», «На птичку...», «Признание». 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Размышления о смысле жиз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ни, о судьбе. Утверждение необходимости свободы творчества.</w:t>
      </w:r>
    </w:p>
    <w:p w:rsidR="00BE5CBE" w:rsidRPr="001B670A" w:rsidRDefault="00BE5CBE" w:rsidP="00E47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BE5CBE" w:rsidRPr="001B670A" w:rsidRDefault="00BE5CBE" w:rsidP="00E47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ИЗ РУССКОЙ ЛИТЕРАТУРЫ XIX ВЕКА</w:t>
      </w:r>
    </w:p>
    <w:p w:rsidR="00BE5CBE" w:rsidRPr="001B670A" w:rsidRDefault="00BE5CBE" w:rsidP="00E47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Александр Сергеевич Пушкин. 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Краткий рассказ о писателе.</w:t>
      </w:r>
    </w:p>
    <w:p w:rsidR="00BE5CBE" w:rsidRPr="001B670A" w:rsidRDefault="00BE5CBE" w:rsidP="00E47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«Полтава» («Полтавский бой»), «Медный всадник» 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(вступление «На берегу пустынных волн...»), </w:t>
      </w:r>
      <w:r w:rsidRPr="001B67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«Песнь о ве</w:t>
      </w:r>
      <w:r w:rsidRPr="001B67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softHyphen/>
        <w:t>щем Олеге». 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Интерес Пушкина к истории России. Мас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терство в изображении Полтавской битвы, прославление мужества и отваги русских солдат. Выражение чувства любви к Родине. Сопоставление полководцев (Петра I и Карла XII). Авторское отношение к героям. Летописный источник «Песни о вещем Олеге». Особенности компози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ции. Своеобразие языка. Смысл сопоставления Олега и волхва. Художественное воспроизведение быта и нравов Древней Руси.</w:t>
      </w:r>
    </w:p>
    <w:p w:rsidR="00BE5CBE" w:rsidRPr="001B670A" w:rsidRDefault="00BE5CBE" w:rsidP="00E47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Теория литературы. Баллада (развитие пред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ставлений).</w:t>
      </w:r>
    </w:p>
    <w:p w:rsidR="00BE5CBE" w:rsidRPr="001B670A" w:rsidRDefault="00BE5CBE" w:rsidP="00E47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«Борис Годунов» 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(сцена </w:t>
      </w:r>
      <w:proofErr w:type="spellStart"/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вЧудовоммонастыре</w:t>
      </w:r>
      <w:proofErr w:type="spellEnd"/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 Об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раз летописца как образ древнерусского писателя. Мо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нолог Пимена: размышления о труде летописца как о нравственном подвиге. Истина как цель летописного по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вествования и как завет будущим поколениям.</w:t>
      </w:r>
    </w:p>
    <w:p w:rsidR="00BE5CBE" w:rsidRPr="001B670A" w:rsidRDefault="00BE5CBE" w:rsidP="00E47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Теория литературы. Повесть (развитие пред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ставлений).</w:t>
      </w:r>
    </w:p>
    <w:p w:rsidR="00BE5CBE" w:rsidRPr="001B670A" w:rsidRDefault="00BE5CBE" w:rsidP="00E47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E5CBE" w:rsidRPr="001B670A" w:rsidRDefault="00BE5CBE" w:rsidP="00E47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Михаил Юрьевич Лермонтов. 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Краткий рассказ о поэте.</w:t>
      </w:r>
    </w:p>
    <w:p w:rsidR="00BE5CBE" w:rsidRPr="001B670A" w:rsidRDefault="00BE5CBE" w:rsidP="00E47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>«</w:t>
      </w:r>
      <w:proofErr w:type="gramStart"/>
      <w:r w:rsidRPr="001B67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Песня про царя</w:t>
      </w:r>
      <w:proofErr w:type="gramEnd"/>
      <w:r w:rsidRPr="001B67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Ивана Васильевича, молодого опричника и удалого купца Калашникова». 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Поэма об историческом прошлом Руси. Картины быта XVI века, их значение для понимания характеров и идеи поэмы. Смысл столкновения Калашникова с </w:t>
      </w:r>
      <w:proofErr w:type="spellStart"/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Кирибеевичем</w:t>
      </w:r>
      <w:proofErr w:type="spellEnd"/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Иваном Грозным. Защита Калашниковым человеческого достоинства, его готовность стоять за правду до конца. Особенности сюжета поэмы. Авторское отношение к </w:t>
      </w:r>
      <w:proofErr w:type="gramStart"/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изображаемому</w:t>
      </w:r>
      <w:proofErr w:type="gramEnd"/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Связь поэмы с произведениями устно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го народного творчества. Оценка героев с позиций на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рода. Образы гусляров. Язык и стих поэмы.</w:t>
      </w:r>
    </w:p>
    <w:p w:rsidR="00BE5CBE" w:rsidRPr="001B670A" w:rsidRDefault="00BE5CBE" w:rsidP="00E47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«Когда волнуется желтеющая нива...», «Молит</w:t>
      </w:r>
      <w:r w:rsidRPr="001B67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softHyphen/>
        <w:t>ва», «Ангел». 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Стихотворение «Ангел» как воспоминание об идеаль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ной гармонии, о «небесных» звуках, оставшихся в памя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ти души, переживание блаженства, полноты жизненных сил, связанное с красотой природы и ее проявлений. «Молитва» («В минуту жизни трудную...») — готовность ринуться навстречу знакомым гармоничным звукам, символизирующим ожидаемое счастье на земле.</w:t>
      </w:r>
    </w:p>
    <w:p w:rsidR="00BE5CBE" w:rsidRPr="001B670A" w:rsidRDefault="00BE5CBE" w:rsidP="00E47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Теория литературы. </w:t>
      </w:r>
      <w:proofErr w:type="spellStart"/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Фольклоризм</w:t>
      </w:r>
      <w:proofErr w:type="spellEnd"/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литературы (развитие представлений).</w:t>
      </w:r>
    </w:p>
    <w:p w:rsidR="00BE5CBE" w:rsidRPr="001B670A" w:rsidRDefault="00BE5CBE" w:rsidP="00E47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E5CBE" w:rsidRPr="001B670A" w:rsidRDefault="00BE5CBE" w:rsidP="00E47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Николай Васильевич Гоголь. 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Краткий рассказ о пи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сателе.</w:t>
      </w:r>
    </w:p>
    <w:p w:rsidR="00BE5CBE" w:rsidRPr="001B670A" w:rsidRDefault="00BE5CBE" w:rsidP="00E47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«Тарас Бульба». 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Прославление боевого товарище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ства, осуждение предательства. Героизм и самоотвер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 xml:space="preserve">женность Тараса и его товарищей-запорожцев в борьбе за освобождение родной земли. Противопоставление Остапа </w:t>
      </w:r>
      <w:proofErr w:type="spellStart"/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Андрию</w:t>
      </w:r>
      <w:proofErr w:type="spellEnd"/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смысл этого противопоставления. Пат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риотический пафос повести. Особенности изображения людей и природы в по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вести.</w:t>
      </w:r>
    </w:p>
    <w:p w:rsidR="00BE5CBE" w:rsidRPr="001B670A" w:rsidRDefault="00BE5CBE" w:rsidP="00E47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Теория литературы. Историческая и фольклор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ная основа произведения. Роды литературы: эпос (раз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витие понятия). Литературный герой (развитие понятия).</w:t>
      </w:r>
    </w:p>
    <w:p w:rsidR="00BE5CBE" w:rsidRPr="001B670A" w:rsidRDefault="00BE5CBE" w:rsidP="00E47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E5CBE" w:rsidRPr="001B670A" w:rsidRDefault="00BE5CBE" w:rsidP="00E47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Иван Сергеевич Тургенев. 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Краткий рассказ о писа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теле.</w:t>
      </w:r>
    </w:p>
    <w:p w:rsidR="00BE5CBE" w:rsidRPr="001B670A" w:rsidRDefault="00BE5CBE" w:rsidP="00E47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«Бирюк». 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Изображение быта крестьян, авторское от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 xml:space="preserve">ношение к </w:t>
      </w:r>
      <w:proofErr w:type="gramStart"/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бесправным</w:t>
      </w:r>
      <w:proofErr w:type="gramEnd"/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обездоленным. Мастерство в изображении пейзажа. Художественные особенности рассказа.</w:t>
      </w:r>
    </w:p>
    <w:p w:rsidR="00BE5CBE" w:rsidRPr="001B670A" w:rsidRDefault="00BE5CBE" w:rsidP="00E47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Стихотворения в прозе. «Русский язык». 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Тургенев о богатстве и красоте русского языка. Родной язык как духовная опора человека. </w:t>
      </w:r>
      <w:r w:rsidRPr="001B67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«Близнецы», «Два богача».</w:t>
      </w:r>
    </w:p>
    <w:p w:rsidR="00BE5CBE" w:rsidRPr="001B670A" w:rsidRDefault="00BE5CBE" w:rsidP="00E47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Нравственность и человеческие взаимоотношения.</w:t>
      </w:r>
    </w:p>
    <w:p w:rsidR="00BE5CBE" w:rsidRPr="001B670A" w:rsidRDefault="00BE5CBE" w:rsidP="00E47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Теория литературы. Стихотворения в прозе.</w:t>
      </w:r>
    </w:p>
    <w:p w:rsidR="00BE5CBE" w:rsidRPr="001B670A" w:rsidRDefault="00BE5CBE" w:rsidP="00E47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E5CBE" w:rsidRPr="001B670A" w:rsidRDefault="00BE5CBE" w:rsidP="00E47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Николай Алексеевич Некрасов. 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Краткий рассказ о писателе.</w:t>
      </w:r>
    </w:p>
    <w:p w:rsidR="00BE5CBE" w:rsidRPr="001B670A" w:rsidRDefault="00BE5CBE" w:rsidP="00E47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«Русские женщины» 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(«Княгиня Трубецкая»), Исто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рическая основа поэмы. Величие духа русских женщин, отправившихся вслед за осужденными мужьями в Си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бирь. Художественные особенности исторических поэм Некрасова.</w:t>
      </w:r>
    </w:p>
    <w:p w:rsidR="00BE5CBE" w:rsidRPr="001B670A" w:rsidRDefault="00BE5CBE" w:rsidP="00E47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«Размышления у парадного подъезда». 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Боль поэ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та за судьбу народа. Своеобразие некрасовской музы. (Для чтения и обсуждения.)</w:t>
      </w:r>
    </w:p>
    <w:p w:rsidR="00BE5CBE" w:rsidRPr="001B670A" w:rsidRDefault="00BE5CBE" w:rsidP="00E47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Теория литературы. Поэма (развитие понятия). Трехсложные размеры стиха (развитие понятия).</w:t>
      </w:r>
    </w:p>
    <w:p w:rsidR="00BE5CBE" w:rsidRPr="001B670A" w:rsidRDefault="00BE5CBE" w:rsidP="00E47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E5CBE" w:rsidRPr="001B670A" w:rsidRDefault="00BE5CBE" w:rsidP="00E47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Михаил Евграфович Салтыков-Щедрин. 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Краткий рассказ о писателе.</w:t>
      </w:r>
    </w:p>
    <w:p w:rsidR="00BE5CBE" w:rsidRPr="001B670A" w:rsidRDefault="00BE5CBE" w:rsidP="00E47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«Повесть о том, как один мужик двух генералов прокормил». 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Нравственные пороки общества. Парази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тизм генералов, трудолюбие и сметливость мужика. Осуждение покорности мужика. Сатира в «Повести...».</w:t>
      </w:r>
    </w:p>
    <w:p w:rsidR="00BE5CBE" w:rsidRPr="001B670A" w:rsidRDefault="00BE5CBE" w:rsidP="00E47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«Дикий помещик». 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внеклассного чтения.</w:t>
      </w:r>
    </w:p>
    <w:p w:rsidR="00BE5CBE" w:rsidRPr="001B670A" w:rsidRDefault="00BE5CBE" w:rsidP="00E47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Теория литературы. Гротеск (начальные пред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ставления).</w:t>
      </w:r>
    </w:p>
    <w:p w:rsidR="00BE5CBE" w:rsidRPr="001B670A" w:rsidRDefault="00BE5CBE" w:rsidP="00E47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E5CBE" w:rsidRPr="001B670A" w:rsidRDefault="00BE5CBE" w:rsidP="00E47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Лев Николаевич Толстой. 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Краткий рассказ о писа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теле.</w:t>
      </w:r>
    </w:p>
    <w:p w:rsidR="00BE5CBE" w:rsidRPr="001B670A" w:rsidRDefault="00BE5CBE" w:rsidP="00E47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«Детство». 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Главы из повести: «Классы», «Наталья </w:t>
      </w:r>
      <w:proofErr w:type="spellStart"/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Саввишна</w:t>
      </w:r>
      <w:proofErr w:type="spellEnd"/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», «</w:t>
      </w:r>
      <w:proofErr w:type="spellStart"/>
      <w:proofErr w:type="gramStart"/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Маман</w:t>
      </w:r>
      <w:proofErr w:type="spellEnd"/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и</w:t>
      </w:r>
      <w:proofErr w:type="gramEnd"/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др. Взаимоотношения детей и взрослых. Проявления чувств героя, беспощадность к себе, анализ собственных поступков.</w:t>
      </w:r>
    </w:p>
    <w:p w:rsidR="00BE5CBE" w:rsidRPr="001B670A" w:rsidRDefault="00BE5CBE" w:rsidP="00E47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Теория литературы. Автобиографическое худо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жественное произведение (развитие понятия). Герой-повествователь (развитие понятия).</w:t>
      </w:r>
    </w:p>
    <w:p w:rsidR="00BE5CBE" w:rsidRPr="001B670A" w:rsidRDefault="00BE5CBE" w:rsidP="00E47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E5CBE" w:rsidRPr="001B670A" w:rsidRDefault="00BE5CBE" w:rsidP="00E47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Иван Алексеевич Бунин. 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Краткий рассказ о писа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теле.</w:t>
      </w:r>
    </w:p>
    <w:p w:rsidR="00BE5CBE" w:rsidRPr="001B670A" w:rsidRDefault="00BE5CBE" w:rsidP="00E47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«Цифры». 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Воспитание детей в семье. Герой расска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за: сложность взаимопонимания детей и взрослых. </w:t>
      </w:r>
      <w:r w:rsidRPr="001B67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«Лапти». 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Душевное богатство простого крестьянина.</w:t>
      </w:r>
    </w:p>
    <w:p w:rsidR="00BE5CBE" w:rsidRPr="001B670A" w:rsidRDefault="00BE5CBE" w:rsidP="00E47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E5CBE" w:rsidRPr="001B670A" w:rsidRDefault="00BE5CBE" w:rsidP="00E47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Антон Павлович Чехов. 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Краткий рассказ о писателе.</w:t>
      </w:r>
    </w:p>
    <w:p w:rsidR="00BE5CBE" w:rsidRPr="001B670A" w:rsidRDefault="00BE5CBE" w:rsidP="00E47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«Хамелеон». 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Живая картина нравов. Осмеяние тру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сости и угодничества. Смысл названия рассказа. «Говорящие фамилии» как средство юмористической харак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теристики.</w:t>
      </w:r>
    </w:p>
    <w:p w:rsidR="00BE5CBE" w:rsidRPr="001B670A" w:rsidRDefault="00BE5CBE" w:rsidP="00E47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«Злоумышленник», «Размазня». 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Многогранность ко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мического в рассказах А. П. Чехова. (Для чтения и обсуж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дения.)</w:t>
      </w:r>
    </w:p>
    <w:p w:rsidR="00BE5CBE" w:rsidRPr="001B670A" w:rsidRDefault="00BE5CBE" w:rsidP="00E47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Теория литературы. Сатира и юмор как формы комического (развитие представлений).</w:t>
      </w:r>
    </w:p>
    <w:p w:rsidR="00BE5CBE" w:rsidRPr="001B670A" w:rsidRDefault="00BE5CBE" w:rsidP="00E47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E5CBE" w:rsidRPr="001B670A" w:rsidRDefault="00BE5CBE" w:rsidP="00E47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«Край ты мой, родимый край!» 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Стихотворения русских поэтов XIX века о родной природе.</w:t>
      </w:r>
    </w:p>
    <w:p w:rsidR="00BE5CBE" w:rsidRPr="001B670A" w:rsidRDefault="00BE5CBE" w:rsidP="00E47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В. Жуковский. 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«Приход весны»; </w:t>
      </w:r>
      <w:r w:rsidRPr="001B67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И. Бунин. 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«Родина»; </w:t>
      </w:r>
      <w:r w:rsidRPr="001B67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А. К. Толстой. 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«Край ты мой, родимый край...», «Благо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вест». Поэтическое изображение родной природы и вы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ражение авторского настроения, миросозерцания.</w:t>
      </w:r>
    </w:p>
    <w:p w:rsidR="00BE5CBE" w:rsidRPr="001B670A" w:rsidRDefault="00BE5CBE" w:rsidP="00E47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E5CBE" w:rsidRPr="001B670A" w:rsidRDefault="00BE5CBE" w:rsidP="00E47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ИЗ РУССКОЙ ЛИТЕРАТУРЫ XX ВЕКА</w:t>
      </w:r>
    </w:p>
    <w:p w:rsidR="00BE5CBE" w:rsidRPr="001B670A" w:rsidRDefault="00BE5CBE" w:rsidP="00E47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Максим Горький. 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Краткий рассказ о писателе.</w:t>
      </w:r>
    </w:p>
    <w:p w:rsidR="00BE5CBE" w:rsidRPr="001B670A" w:rsidRDefault="00BE5CBE" w:rsidP="00E47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«Детство». 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Автобиографический характер повести. Изображение «свинц</w:t>
      </w:r>
      <w:r w:rsidR="00CA5B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овых мерзостей жизни». Дед Каши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рин. </w:t>
      </w:r>
      <w:proofErr w:type="gramStart"/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«Яркое, здоровое, творческое в русской жизни» (Алеша, бабушка, Цыганок, Хорошее Дело).</w:t>
      </w:r>
      <w:proofErr w:type="gramEnd"/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Изображе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ние быта и характеров. Вера в творческие силы народа.</w:t>
      </w:r>
    </w:p>
    <w:p w:rsidR="00BE5CBE" w:rsidRPr="001B670A" w:rsidRDefault="00BE5CBE" w:rsidP="00E47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«Старуха </w:t>
      </w:r>
      <w:proofErr w:type="spellStart"/>
      <w:r w:rsidRPr="001B67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Изергиль</w:t>
      </w:r>
      <w:proofErr w:type="spellEnd"/>
      <w:r w:rsidRPr="001B67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» 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(«Легенда о Данко»).</w:t>
      </w:r>
    </w:p>
    <w:p w:rsidR="00BE5CBE" w:rsidRPr="001B670A" w:rsidRDefault="00BE5CBE" w:rsidP="00E47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Теория литературы. Понятие о теме и идее произведения (начальные представления). Портрет как средство характеристики героя.</w:t>
      </w:r>
    </w:p>
    <w:p w:rsidR="00BE5CBE" w:rsidRPr="001B670A" w:rsidRDefault="00BE5CBE" w:rsidP="00E47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E5CBE" w:rsidRPr="001B670A" w:rsidRDefault="00BE5CBE" w:rsidP="00E47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Владимир Владимирович Маяковский. 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Краткий рассказ о писателе.</w:t>
      </w:r>
    </w:p>
    <w:p w:rsidR="00BE5CBE" w:rsidRPr="001B670A" w:rsidRDefault="00BE5CBE" w:rsidP="00E47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«Необычайное приключение, бывшее с Владими</w:t>
      </w:r>
      <w:r w:rsidRPr="001B67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softHyphen/>
        <w:t>ром Маяковским летом на даче». 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Мысли автора о ро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ли поэзии в жизни человека и общества. Своеобразие стихотворного ритма, словотворчество Маяковского.</w:t>
      </w:r>
    </w:p>
    <w:p w:rsidR="00BE5CBE" w:rsidRPr="001B670A" w:rsidRDefault="00BE5CBE" w:rsidP="00E47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«Хорошее отношение к лошадям». 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Два взгляда на мир: безразличие, бессердечие мещанина и гуманизм, доброта, сострадание лирического героя стихотворе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ния.</w:t>
      </w:r>
    </w:p>
    <w:p w:rsidR="00BE5CBE" w:rsidRPr="001B670A" w:rsidRDefault="00BE5CBE" w:rsidP="00E47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Теория литературы. Лирический герой (на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чальные представления). Обогащение знаний о ритме и рифме. Тоническое стихосложение (начальные пред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ставления)</w:t>
      </w:r>
    </w:p>
    <w:p w:rsidR="00BE5CBE" w:rsidRPr="001B670A" w:rsidRDefault="00BE5CBE" w:rsidP="00E47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E5CBE" w:rsidRPr="001B670A" w:rsidRDefault="00BE5CBE" w:rsidP="00E47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Леонид Николаевич Андреев. 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Краткий рассказ о писателе.</w:t>
      </w:r>
    </w:p>
    <w:p w:rsidR="00BE5CBE" w:rsidRPr="001B670A" w:rsidRDefault="00BE5CBE" w:rsidP="00E47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«</w:t>
      </w:r>
      <w:proofErr w:type="gramStart"/>
      <w:r w:rsidRPr="001B67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Кусака</w:t>
      </w:r>
      <w:proofErr w:type="gramEnd"/>
      <w:r w:rsidRPr="001B67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». 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Чувство сострадания к братьям нашим меньшим, бессердечие героев. Гуманистический пафос произведения.</w:t>
      </w:r>
    </w:p>
    <w:p w:rsidR="00BE5CBE" w:rsidRPr="001B670A" w:rsidRDefault="00BE5CBE" w:rsidP="00E47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E5CBE" w:rsidRPr="001B670A" w:rsidRDefault="00BE5CBE" w:rsidP="00E47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Андрей Платонович Платонов. 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Краткий рассказ о писателе.</w:t>
      </w:r>
    </w:p>
    <w:p w:rsidR="00BE5CBE" w:rsidRPr="001B670A" w:rsidRDefault="00BE5CBE" w:rsidP="00E47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«Юшка». 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Главный герой произведения, его непо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хожесть на окружающих людей, душевная щедрость. Любовь и ненависть окружающих героя людей. Юш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ка — незаметный герой с большим сердцем. Осозна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ние необходимости сострадания и уважения к челове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ку. Неповторимость и ценность каждой человеческой личности.</w:t>
      </w:r>
    </w:p>
    <w:p w:rsidR="00BE5CBE" w:rsidRPr="001B670A" w:rsidRDefault="00BE5CBE" w:rsidP="00E47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«В прекрасном и яростном мире». 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Труд как нрав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ственное содержание человеческой жизни. Идеи доб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роты, взаимопонимания, жизни для других. Своеоб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разие языка прозы Платонова (для внеклассного чтения).</w:t>
      </w:r>
    </w:p>
    <w:p w:rsidR="00BE5CBE" w:rsidRPr="001B670A" w:rsidRDefault="00BE5CBE" w:rsidP="00E47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E5CBE" w:rsidRPr="001B670A" w:rsidRDefault="00BE5CBE" w:rsidP="00E47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На дорогах войны. 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Интервью с поэтом — участником Великой Отечест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венной войны. Героизм, патриотизм, самоотвержен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ность, трудности и радости грозных лет войны в стихо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творениях поэтов — участников войны: </w:t>
      </w:r>
      <w:r w:rsidRPr="001B67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А. Ахматовой, К. Симонова, А. Твардовского, А. Суркова, Н. Тихо</w:t>
      </w:r>
      <w:r w:rsidRPr="001B67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softHyphen/>
        <w:t>нова 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др. Ритмы и образы военной лирики.</w:t>
      </w:r>
    </w:p>
    <w:p w:rsidR="00BE5CBE" w:rsidRPr="001B670A" w:rsidRDefault="00BE5CBE" w:rsidP="00E47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Теория литературы. Публицистика. Интервью как жанр публицистики (начальные представления).</w:t>
      </w:r>
    </w:p>
    <w:p w:rsidR="00BE5CBE" w:rsidRPr="001B670A" w:rsidRDefault="00BE5CBE" w:rsidP="00E47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Федор Александрович Абрамов. 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Краткий рассказ о писателе.</w:t>
      </w:r>
    </w:p>
    <w:p w:rsidR="00BE5CBE" w:rsidRPr="001B670A" w:rsidRDefault="00BE5CBE" w:rsidP="00B319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1B67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1B67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чем плачут лошади». 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Эстетические и нравственно-экологические проблемы, поднятые в рас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сказе.</w:t>
      </w:r>
    </w:p>
    <w:p w:rsidR="00BE5CBE" w:rsidRPr="001B670A" w:rsidRDefault="00BE5CBE" w:rsidP="00B319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Теория литературы. Литературные традиции.</w:t>
      </w:r>
    </w:p>
    <w:p w:rsidR="00BE5CBE" w:rsidRPr="001B670A" w:rsidRDefault="00BE5CBE" w:rsidP="00B319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E5CBE" w:rsidRPr="001B670A" w:rsidRDefault="00BE5CBE" w:rsidP="00B319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Евгений Иванович Носов. 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Краткий рассказ о писа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теле.</w:t>
      </w:r>
    </w:p>
    <w:p w:rsidR="00BE5CBE" w:rsidRPr="001B670A" w:rsidRDefault="00BE5CBE" w:rsidP="00B319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«Кукла» 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(«</w:t>
      </w:r>
      <w:proofErr w:type="spellStart"/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Акимыч</w:t>
      </w:r>
      <w:proofErr w:type="spellEnd"/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»), </w:t>
      </w:r>
      <w:r w:rsidRPr="001B67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«Живое пламя». 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Сила внутрен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ней, духовной красоты человека. Протест против равно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душия, бездуховности, безразличного отношения к окружающим людям, природе. Осознание огромной ро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 xml:space="preserve">ли 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прекрасного в душе человека, в окружающей приро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де. Взаимосвязь природы и человека.</w:t>
      </w:r>
    </w:p>
    <w:p w:rsidR="00BE5CBE" w:rsidRPr="001B670A" w:rsidRDefault="00BE5CBE" w:rsidP="00E47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E5CBE" w:rsidRPr="001B670A" w:rsidRDefault="00BE5CBE" w:rsidP="00E47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Юрий Павлович Казаков. 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Краткий рассказ о писа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теле.</w:t>
      </w:r>
    </w:p>
    <w:p w:rsidR="00BE5CBE" w:rsidRPr="001B670A" w:rsidRDefault="00BE5CBE" w:rsidP="00E47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«Тихое утро». 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Взаимоотношения детей, взаимопо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мощь, взаимовыручка. Особенности характера геро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ев — сельского и городского мальчиков, понимание окружающей природы. Подвиг мальчика и радость от собственного доброго поступка.</w:t>
      </w:r>
    </w:p>
    <w:p w:rsidR="00BE5CBE" w:rsidRPr="001B670A" w:rsidRDefault="00BE5CBE" w:rsidP="00E47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E5CBE" w:rsidRPr="001B670A" w:rsidRDefault="00BE5CBE" w:rsidP="00E47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«Тихая моя Родина». 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Стихотворения о Родине, родной природе, собствен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ном восприятии окружающего </w:t>
      </w:r>
      <w:r w:rsidRPr="001B67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(В. Брюсов, Ф. Сологуб, С. Есенин, Н. Заболоцкий, Н. Рубцов). 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Человек и при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рода. Выражение душевных настроений, состояний чело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века через описание картин природы. Общее и индивиду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альное в восприятии родной природы русскими поэтами.</w:t>
      </w:r>
    </w:p>
    <w:p w:rsidR="00BE5CBE" w:rsidRPr="001B670A" w:rsidRDefault="00BE5CBE" w:rsidP="00E47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E5CBE" w:rsidRPr="001B670A" w:rsidRDefault="00BE5CBE" w:rsidP="00E47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Александр </w:t>
      </w:r>
      <w:proofErr w:type="spellStart"/>
      <w:r w:rsidRPr="001B67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Трифонович</w:t>
      </w:r>
      <w:proofErr w:type="spellEnd"/>
      <w:r w:rsidRPr="001B67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Твардовский. 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Краткий рас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сказ о поэте.</w:t>
      </w:r>
    </w:p>
    <w:p w:rsidR="00BE5CBE" w:rsidRPr="001B670A" w:rsidRDefault="00BE5CBE" w:rsidP="00E47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«Снега потемнеют синие...», «Июль — макушка лета...», «На дне моей жизни...». 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Размышления поэта о взаимосвязи человека и природы, о неразделимости судьбы человека и народа.</w:t>
      </w:r>
    </w:p>
    <w:p w:rsidR="00BE5CBE" w:rsidRPr="001B670A" w:rsidRDefault="00BE5CBE" w:rsidP="00E47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Теория литературы. Лирический герой (разви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тие понятия).</w:t>
      </w:r>
    </w:p>
    <w:p w:rsidR="00BE5CBE" w:rsidRPr="001B670A" w:rsidRDefault="00BE5CBE" w:rsidP="00E47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E5CBE" w:rsidRPr="001B670A" w:rsidRDefault="00BE5CBE" w:rsidP="00E47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А.Н. </w:t>
      </w:r>
      <w:proofErr w:type="spellStart"/>
      <w:r w:rsidRPr="001B67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Вердинский</w:t>
      </w:r>
      <w:proofErr w:type="spellEnd"/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«Доченьки», </w:t>
      </w:r>
      <w:r w:rsidRPr="001B67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И.А. Гофф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«Русское поле». Лирические размышления о жизни. </w:t>
      </w:r>
      <w:r w:rsidRPr="001B67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Б. Ш. Окуджава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«По Смоленской дороге». Светлая грусть переживаний.</w:t>
      </w:r>
    </w:p>
    <w:p w:rsidR="00BE5CBE" w:rsidRPr="001B670A" w:rsidRDefault="00BE5CBE" w:rsidP="00E47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Дмитрий Сергеевич Лихачев. «Земля родная» 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(главы из книги). Духовное напутствие молодежи.</w:t>
      </w:r>
    </w:p>
    <w:p w:rsidR="00BE5CBE" w:rsidRPr="001B670A" w:rsidRDefault="00BE5CBE" w:rsidP="00E47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Теория литературы. Публицистика (развитие представлений). Мемуары как публицистический жанр (начальные представления).</w:t>
      </w:r>
    </w:p>
    <w:p w:rsidR="00BE5CBE" w:rsidRPr="001B670A" w:rsidRDefault="00BE5CBE" w:rsidP="00E47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Михаил</w:t>
      </w:r>
      <w:proofErr w:type="gramStart"/>
      <w:r w:rsidRPr="001B67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.</w:t>
      </w:r>
      <w:proofErr w:type="gramEnd"/>
      <w:r w:rsidRPr="001B67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Зощенко. Рассказ «Беда».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proofErr w:type="gramStart"/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Смешное</w:t>
      </w:r>
      <w:proofErr w:type="gramEnd"/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грустное в рассказах</w:t>
      </w:r>
    </w:p>
    <w:p w:rsidR="00BE5CBE" w:rsidRPr="001B670A" w:rsidRDefault="00BE5CBE" w:rsidP="00E47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E5CBE" w:rsidRPr="001B670A" w:rsidRDefault="00BE5CBE" w:rsidP="00E47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ИЗ ЗАРУБЕЖНОЙ ЛИТЕРАТУРЫ</w:t>
      </w:r>
    </w:p>
    <w:p w:rsidR="00BE5CBE" w:rsidRPr="001B670A" w:rsidRDefault="00BE5CBE" w:rsidP="00E47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Роберт Бернс. 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Особенности творчества. </w:t>
      </w:r>
      <w:r w:rsidRPr="001B67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«Честная бедность». 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Представления народа о спра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 xml:space="preserve">ведливости и честности. </w:t>
      </w:r>
      <w:proofErr w:type="gramStart"/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Народно-поэтический</w:t>
      </w:r>
      <w:proofErr w:type="gramEnd"/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характер произведения.</w:t>
      </w:r>
    </w:p>
    <w:p w:rsidR="00BE5CBE" w:rsidRPr="001B670A" w:rsidRDefault="00BE5CBE" w:rsidP="00E47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E5CBE" w:rsidRPr="001B670A" w:rsidRDefault="00BE5CBE" w:rsidP="00E47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Джордж Гордон Байрон. «Ты кончил жизни путь, герой!». 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Гимн герою, павшему в борьбе за свободу Ро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дины.</w:t>
      </w:r>
    </w:p>
    <w:p w:rsidR="00BE5CBE" w:rsidRPr="001B670A" w:rsidRDefault="00BE5CBE" w:rsidP="00E47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E5CBE" w:rsidRPr="001B670A" w:rsidRDefault="00BE5CBE" w:rsidP="00E47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Японские хокку 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(трехстишия). Изображение жизни природы и жизни человека в их нерасторжимом единст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ве на фоне круговорота времен года. Поэтическая кар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тина, нарисованная одним-двумя штрихами.</w:t>
      </w:r>
    </w:p>
    <w:p w:rsidR="00BE5CBE" w:rsidRPr="001B670A" w:rsidRDefault="00BE5CBE" w:rsidP="00E47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Теория литературы. Особенности жанра хокку (хайку).</w:t>
      </w:r>
    </w:p>
    <w:p w:rsidR="00BE5CBE" w:rsidRPr="001B670A" w:rsidRDefault="00BE5CBE" w:rsidP="00E47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E5CBE" w:rsidRPr="001B670A" w:rsidRDefault="00BE5CBE" w:rsidP="00E47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>О. Генри. «Дары волхвов». 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Сила любви и преданно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 xml:space="preserve">сти. Жертвенность во имя любви. </w:t>
      </w:r>
      <w:proofErr w:type="gramStart"/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Смешное</w:t>
      </w:r>
      <w:proofErr w:type="gramEnd"/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возвышен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ное в рассказе.</w:t>
      </w:r>
    </w:p>
    <w:p w:rsidR="00BE5CBE" w:rsidRPr="001B670A" w:rsidRDefault="00BE5CBE" w:rsidP="00E47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E5CBE" w:rsidRPr="001B670A" w:rsidRDefault="00BE5CBE" w:rsidP="00E47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Рей Дуглас </w:t>
      </w:r>
      <w:proofErr w:type="spellStart"/>
      <w:r w:rsidRPr="001B67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Брэдбери</w:t>
      </w:r>
      <w:proofErr w:type="spellEnd"/>
      <w:r w:rsidRPr="001B67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 «Каникулы».</w:t>
      </w:r>
    </w:p>
    <w:p w:rsidR="000F1682" w:rsidRPr="001B670A" w:rsidRDefault="00BE5CBE" w:rsidP="00E47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Фантастические рассказы Рея </w:t>
      </w:r>
      <w:proofErr w:type="spellStart"/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Брэдбери</w:t>
      </w:r>
      <w:proofErr w:type="spellEnd"/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как выраже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ние стремления уберечь людей от зла и опасности на Земле. Мечта о чудесной победе добра</w:t>
      </w:r>
      <w:r w:rsidR="000F1682"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F56074" w:rsidRPr="001B670A" w:rsidRDefault="00F56074" w:rsidP="00E47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56074" w:rsidRPr="001B670A" w:rsidRDefault="00F56074" w:rsidP="00E47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56074" w:rsidRPr="00CA5BBF" w:rsidRDefault="00CA5BBF" w:rsidP="00CA5B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A5BB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Раздел 3</w:t>
      </w:r>
    </w:p>
    <w:tbl>
      <w:tblPr>
        <w:tblpPr w:leftFromText="180" w:rightFromText="180" w:vertAnchor="text" w:horzAnchor="margin" w:tblpX="-736" w:tblpY="1216"/>
        <w:tblW w:w="7486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24"/>
        <w:gridCol w:w="4820"/>
        <w:gridCol w:w="1842"/>
      </w:tblGrid>
      <w:tr w:rsidR="00597854" w:rsidRPr="001B670A" w:rsidTr="00597854">
        <w:trPr>
          <w:trHeight w:val="1333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97854" w:rsidRPr="001B670A" w:rsidRDefault="00597854" w:rsidP="00F5607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B67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№</w:t>
            </w:r>
            <w:proofErr w:type="gramStart"/>
            <w:r w:rsidRPr="001B67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</w:t>
            </w:r>
            <w:proofErr w:type="gramEnd"/>
            <w:r w:rsidRPr="001B67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97854" w:rsidRPr="001B670A" w:rsidRDefault="00597854" w:rsidP="00F5607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B67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Наименование разделов и тем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97854" w:rsidRPr="001B670A" w:rsidRDefault="00597854" w:rsidP="00F5607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B67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Всего часов</w:t>
            </w:r>
          </w:p>
        </w:tc>
      </w:tr>
      <w:tr w:rsidR="00597854" w:rsidRPr="001B670A" w:rsidTr="00597854">
        <w:trPr>
          <w:trHeight w:val="165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7854" w:rsidRPr="001B670A" w:rsidRDefault="00597854" w:rsidP="00F56074">
            <w:pPr>
              <w:spacing w:after="150" w:line="16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B67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7854" w:rsidRPr="001B670A" w:rsidRDefault="00597854" w:rsidP="00F56074">
            <w:pPr>
              <w:spacing w:after="150" w:line="165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B670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Введение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97854" w:rsidRPr="001B670A" w:rsidRDefault="00597854" w:rsidP="00F56074">
            <w:pPr>
              <w:spacing w:after="150" w:line="16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B670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</w:tr>
      <w:tr w:rsidR="00597854" w:rsidRPr="001B670A" w:rsidTr="00597854">
        <w:trPr>
          <w:trHeight w:val="165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7854" w:rsidRPr="001B670A" w:rsidRDefault="00597854" w:rsidP="00F56074">
            <w:pPr>
              <w:spacing w:after="150" w:line="16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B67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97854" w:rsidRPr="001B670A" w:rsidRDefault="00597854" w:rsidP="00F56074">
            <w:pPr>
              <w:spacing w:after="150" w:line="165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B670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Устное народное творчество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97854" w:rsidRPr="001B670A" w:rsidRDefault="00597854" w:rsidP="00F56074">
            <w:pPr>
              <w:spacing w:after="150" w:line="16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</w:tr>
      <w:tr w:rsidR="00597854" w:rsidRPr="001B670A" w:rsidTr="00597854">
        <w:trPr>
          <w:trHeight w:val="165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7854" w:rsidRPr="001B670A" w:rsidRDefault="00597854" w:rsidP="00F56074">
            <w:pPr>
              <w:spacing w:after="150" w:line="16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B67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7854" w:rsidRPr="001B670A" w:rsidRDefault="00597854" w:rsidP="00F56074">
            <w:pPr>
              <w:spacing w:after="150" w:line="165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B670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Из Древнерусской литературы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97854" w:rsidRPr="001B670A" w:rsidRDefault="00597854" w:rsidP="00F56074">
            <w:pPr>
              <w:spacing w:after="150" w:line="16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</w:tr>
      <w:tr w:rsidR="00597854" w:rsidRPr="001B670A" w:rsidTr="00597854">
        <w:trPr>
          <w:trHeight w:val="165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7854" w:rsidRPr="001B670A" w:rsidRDefault="00597854" w:rsidP="00F56074">
            <w:pPr>
              <w:spacing w:after="150" w:line="16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B67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97854" w:rsidRPr="001B670A" w:rsidRDefault="00597854" w:rsidP="00597854">
            <w:pPr>
              <w:spacing w:after="150" w:line="165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B670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Из русской литературы XVIII века</w:t>
            </w:r>
            <w:r w:rsidRPr="00C464D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97854" w:rsidRPr="001B670A" w:rsidRDefault="00597854" w:rsidP="00F56074">
            <w:pPr>
              <w:spacing w:after="150" w:line="16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</w:tr>
      <w:tr w:rsidR="00597854" w:rsidRPr="001B670A" w:rsidTr="00597854">
        <w:trPr>
          <w:trHeight w:val="165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7854" w:rsidRPr="001B670A" w:rsidRDefault="00597854" w:rsidP="00F56074">
            <w:pPr>
              <w:spacing w:after="150" w:line="16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B67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97854" w:rsidRPr="001B670A" w:rsidRDefault="00597854" w:rsidP="00F56074">
            <w:pPr>
              <w:spacing w:after="150" w:line="165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B670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Из русской литературы XIX века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97854" w:rsidRPr="001B670A" w:rsidRDefault="00597854" w:rsidP="00F56074">
            <w:pPr>
              <w:spacing w:after="150" w:line="16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18</w:t>
            </w:r>
          </w:p>
        </w:tc>
      </w:tr>
      <w:tr w:rsidR="00597854" w:rsidRPr="001B670A" w:rsidTr="00597854">
        <w:trPr>
          <w:trHeight w:val="165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7854" w:rsidRPr="001B670A" w:rsidRDefault="00597854" w:rsidP="00F56074">
            <w:pPr>
              <w:spacing w:after="150" w:line="16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B67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97854" w:rsidRPr="001B670A" w:rsidRDefault="005D48B6" w:rsidP="00F56074">
            <w:pPr>
              <w:spacing w:after="150" w:line="165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Из русской литературы</w:t>
            </w:r>
            <w:r w:rsidR="00597854" w:rsidRPr="001B670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ХХ века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97854" w:rsidRPr="001B670A" w:rsidRDefault="00597854" w:rsidP="00F56074">
            <w:pPr>
              <w:spacing w:after="150" w:line="16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B670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2</w:t>
            </w:r>
            <w:r w:rsidR="005D48B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</w:tr>
      <w:tr w:rsidR="00597854" w:rsidRPr="001B670A" w:rsidTr="00597854">
        <w:trPr>
          <w:trHeight w:val="165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7854" w:rsidRPr="001B670A" w:rsidRDefault="00597854" w:rsidP="00F56074">
            <w:pPr>
              <w:spacing w:after="150" w:line="16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B67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97854" w:rsidRPr="001B670A" w:rsidRDefault="00597854" w:rsidP="00F56074">
            <w:pPr>
              <w:spacing w:after="150" w:line="165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B670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Зарубежная литература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97854" w:rsidRPr="001B670A" w:rsidRDefault="005D48B6" w:rsidP="00F56074">
            <w:pPr>
              <w:spacing w:after="150" w:line="16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11</w:t>
            </w:r>
          </w:p>
        </w:tc>
      </w:tr>
      <w:tr w:rsidR="00597854" w:rsidRPr="001B670A" w:rsidTr="00597854">
        <w:trPr>
          <w:trHeight w:val="150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7854" w:rsidRPr="001B670A" w:rsidRDefault="00597854" w:rsidP="00F56074">
            <w:pPr>
              <w:spacing w:after="150" w:line="15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B67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97854" w:rsidRPr="001B670A" w:rsidRDefault="00597854" w:rsidP="00F56074">
            <w:pPr>
              <w:spacing w:after="150" w:line="15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B67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97854" w:rsidRPr="001B670A" w:rsidRDefault="005D48B6" w:rsidP="00F56074">
            <w:pPr>
              <w:spacing w:after="150" w:line="15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70</w:t>
            </w:r>
          </w:p>
        </w:tc>
      </w:tr>
    </w:tbl>
    <w:p w:rsidR="000F1682" w:rsidRPr="00CA5BBF" w:rsidRDefault="00BE5CBE" w:rsidP="00CA5B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Тематическое планирование</w:t>
      </w:r>
    </w:p>
    <w:p w:rsidR="007C28F5" w:rsidRPr="001B670A" w:rsidRDefault="007C28F5" w:rsidP="00E47E6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57F7E" w:rsidRPr="001B670A" w:rsidRDefault="00457F7E" w:rsidP="00E47E6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963855" w:rsidRDefault="00963855" w:rsidP="009638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B3192A" w:rsidRDefault="00B3192A" w:rsidP="009638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B3192A" w:rsidRDefault="00B3192A" w:rsidP="009638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B3192A" w:rsidRDefault="00B3192A" w:rsidP="009638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B3192A" w:rsidRPr="001B670A" w:rsidRDefault="00B3192A" w:rsidP="009638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597854" w:rsidRDefault="00597854" w:rsidP="00B3192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597854" w:rsidRDefault="00597854" w:rsidP="00B3192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597854" w:rsidRDefault="00597854" w:rsidP="00B3192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597854" w:rsidRDefault="00597854" w:rsidP="00B3192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597854" w:rsidRDefault="00597854" w:rsidP="00B3192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597854" w:rsidRDefault="00597854" w:rsidP="00B3192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597854" w:rsidRDefault="00597854" w:rsidP="00B3192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597854" w:rsidRDefault="00597854" w:rsidP="00B3192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597854" w:rsidRDefault="00597854" w:rsidP="00B3192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597854" w:rsidRDefault="00597854" w:rsidP="00B3192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597854" w:rsidRDefault="00597854" w:rsidP="00B3192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7C28F5" w:rsidRPr="00B3192A" w:rsidRDefault="007C28F5" w:rsidP="00B3192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Календарно-тематическое планирование</w:t>
      </w:r>
    </w:p>
    <w:tbl>
      <w:tblPr>
        <w:tblW w:w="15421" w:type="dxa"/>
        <w:tblInd w:w="-888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51"/>
        <w:gridCol w:w="1276"/>
        <w:gridCol w:w="2237"/>
        <w:gridCol w:w="1279"/>
        <w:gridCol w:w="3714"/>
        <w:gridCol w:w="1559"/>
        <w:gridCol w:w="4471"/>
        <w:gridCol w:w="34"/>
      </w:tblGrid>
      <w:tr w:rsidR="000F1682" w:rsidRPr="001B670A" w:rsidTr="009F58C5">
        <w:trPr>
          <w:gridAfter w:val="1"/>
          <w:wAfter w:w="34" w:type="dxa"/>
          <w:trHeight w:val="630"/>
        </w:trPr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923551" w:rsidRPr="001B670A" w:rsidRDefault="000F1682" w:rsidP="009638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B670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№ </w:t>
            </w:r>
            <w:proofErr w:type="gramStart"/>
            <w:r w:rsidRPr="001B670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п</w:t>
            </w:r>
            <w:proofErr w:type="gramEnd"/>
            <w:r w:rsidRPr="001B670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3551" w:rsidRPr="001B670A" w:rsidRDefault="009B6CB7" w:rsidP="0096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B670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7230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3551" w:rsidRPr="001B670A" w:rsidRDefault="000F1682" w:rsidP="009638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B670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6CB7" w:rsidRPr="001B670A" w:rsidRDefault="009B6CB7" w:rsidP="0096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B670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Количество</w:t>
            </w:r>
          </w:p>
          <w:p w:rsidR="007C28F5" w:rsidRPr="001B670A" w:rsidRDefault="009B6CB7" w:rsidP="009638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B670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часов</w:t>
            </w:r>
          </w:p>
        </w:tc>
        <w:tc>
          <w:tcPr>
            <w:tcW w:w="4471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8F5" w:rsidRPr="001B670A" w:rsidRDefault="007C28F5" w:rsidP="00E47E6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6A7E49" w:rsidRPr="001B670A" w:rsidTr="009F58C5">
        <w:tc>
          <w:tcPr>
            <w:tcW w:w="109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A7E49" w:rsidRPr="006A7E49" w:rsidRDefault="006A7E49" w:rsidP="006A7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Тема 1. </w:t>
            </w:r>
            <w:r w:rsidRPr="006A7E4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Введение (1час). Знакомство с литературой и особенностями учебника</w:t>
            </w:r>
          </w:p>
          <w:p w:rsidR="006A7E49" w:rsidRPr="006A7E49" w:rsidRDefault="006A7E49" w:rsidP="006A7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505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7E49" w:rsidRPr="001B670A" w:rsidRDefault="006A7E49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F1682" w:rsidRPr="001B670A" w:rsidTr="009F58C5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1538F4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23551" w:rsidRPr="001B670A" w:rsidRDefault="009F58C5" w:rsidP="00F56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3.09</w:t>
            </w:r>
          </w:p>
        </w:tc>
        <w:tc>
          <w:tcPr>
            <w:tcW w:w="7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6A7E49" w:rsidP="006A7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1. </w:t>
            </w:r>
            <w:r w:rsidRPr="006A7E4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Знакомство с литературой и особенностями учебника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 Литературные роды (эпос, лирика, драма).  Жанр и жанровое своеобразие. Личность автора, позиция писателя, труд и творчество.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28F5" w:rsidRPr="001B670A" w:rsidRDefault="001B670A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B67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05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8F5" w:rsidRPr="001B670A" w:rsidRDefault="007C28F5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1538F4" w:rsidRPr="001B670A" w:rsidTr="009F58C5">
        <w:tc>
          <w:tcPr>
            <w:tcW w:w="935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538F4" w:rsidRPr="001B670A" w:rsidRDefault="001538F4" w:rsidP="00153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38F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Тема 2. УНТ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(6часов)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38F4" w:rsidRPr="001B670A" w:rsidRDefault="001538F4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B67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05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38F4" w:rsidRPr="001B670A" w:rsidRDefault="001538F4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F1682" w:rsidRPr="001B670A" w:rsidTr="009F58C5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1538F4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23551" w:rsidRPr="001B670A" w:rsidRDefault="009F58C5" w:rsidP="00F560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5.09</w:t>
            </w:r>
          </w:p>
        </w:tc>
        <w:tc>
          <w:tcPr>
            <w:tcW w:w="7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538F4" w:rsidRDefault="001538F4" w:rsidP="00153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1.Былины. «Святогор и Микула Селянинович». События в былине, поэтическая речь былины, своеобразие характера и речи персонажа.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1B670A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B67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05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8F5" w:rsidRPr="001B670A" w:rsidRDefault="007C28F5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F1682" w:rsidRPr="001B670A" w:rsidTr="009F58C5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1538F4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23551" w:rsidRPr="001B670A" w:rsidRDefault="009F58C5" w:rsidP="00F56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10.09</w:t>
            </w:r>
          </w:p>
        </w:tc>
        <w:tc>
          <w:tcPr>
            <w:tcW w:w="7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Default="001538F4" w:rsidP="00F56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 «Илья Муромец и соловей разбойник». А.К. Толстой «Илья Муромец».</w:t>
            </w:r>
          </w:p>
          <w:p w:rsidR="001538F4" w:rsidRPr="001B670A" w:rsidRDefault="001538F4" w:rsidP="00F56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Конфликт былины, поучительная речь, отражение народных представлений о нравственности (сила добра, ум и мудрость)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1B670A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B67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05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8F5" w:rsidRPr="001B670A" w:rsidRDefault="007C28F5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F1682" w:rsidRPr="001B670A" w:rsidTr="009F58C5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1538F4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23551" w:rsidRPr="001B670A" w:rsidRDefault="009F58C5" w:rsidP="00F56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12.09</w:t>
            </w:r>
          </w:p>
        </w:tc>
        <w:tc>
          <w:tcPr>
            <w:tcW w:w="7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1538F4" w:rsidP="00F56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3. Русские народные песни. Обрядовая поэзия («Девочки-колядки!.., «Наша масленица дорогая…»)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;л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ироэпические песни </w:t>
            </w:r>
            <w:r w:rsidR="00D659A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(«Солдатская»). Лирическое и эпическое начало в песне; своеобразие поэтического языка. Быт, нравственные представления народа в песне.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28F5" w:rsidRPr="001B670A" w:rsidRDefault="001B670A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B67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05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8F5" w:rsidRPr="001B670A" w:rsidRDefault="007C28F5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F1682" w:rsidRPr="001B670A" w:rsidTr="009F58C5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D659A4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23551" w:rsidRPr="001B670A" w:rsidRDefault="009F58C5" w:rsidP="00F56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17.09</w:t>
            </w:r>
          </w:p>
        </w:tc>
        <w:tc>
          <w:tcPr>
            <w:tcW w:w="7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D659A4" w:rsidP="00ED2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4. Легенды и предания новгородского края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28F5" w:rsidRPr="001B670A" w:rsidRDefault="001B670A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B67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05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8F5" w:rsidRPr="001B670A" w:rsidRDefault="007C28F5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D659A4" w:rsidRPr="001B670A" w:rsidTr="009F58C5">
        <w:tc>
          <w:tcPr>
            <w:tcW w:w="109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659A4" w:rsidRPr="001B670A" w:rsidRDefault="00D659A4" w:rsidP="00D65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659A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Тема 3. Из древнерусской литературы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(3 часа)</w:t>
            </w:r>
          </w:p>
        </w:tc>
        <w:tc>
          <w:tcPr>
            <w:tcW w:w="4505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59A4" w:rsidRPr="001B670A" w:rsidRDefault="00D659A4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F1682" w:rsidRPr="001B670A" w:rsidTr="009F58C5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D659A4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23551" w:rsidRPr="001B670A" w:rsidRDefault="009F58C5" w:rsidP="00F56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19.09</w:t>
            </w:r>
          </w:p>
        </w:tc>
        <w:tc>
          <w:tcPr>
            <w:tcW w:w="7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D659A4" w:rsidRDefault="00D659A4" w:rsidP="00D65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1.Из «Повести временных лет» («И вспомнил Олег коня своего»)</w:t>
            </w:r>
            <w:r w:rsidR="00993ED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, Поучительный смысл древнерусской литературы, мудрость, преемственность поколений. </w:t>
            </w:r>
            <w:proofErr w:type="gramStart"/>
            <w:r w:rsidR="00993ED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Любовь к родине, образованность, твердость духа, религиозность, верность, жертвенность, семейные ценности.</w:t>
            </w:r>
            <w:proofErr w:type="gram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1B670A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B67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05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8F5" w:rsidRPr="001B670A" w:rsidRDefault="007C28F5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F1682" w:rsidRPr="001B670A" w:rsidTr="009F58C5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7C2301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23551" w:rsidRPr="001B670A" w:rsidRDefault="009F58C5" w:rsidP="00F56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24.09</w:t>
            </w:r>
          </w:p>
        </w:tc>
        <w:tc>
          <w:tcPr>
            <w:tcW w:w="7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7C2301" w:rsidP="00F56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 «Повесть о Петре и Февронии Муромских». Мудрость, твердость духа, религиозность как народные идеалы древнерусской литературы.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1B670A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B67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05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8F5" w:rsidRDefault="007C28F5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7C2301" w:rsidRDefault="007C2301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7C2301" w:rsidRPr="001B670A" w:rsidRDefault="007C2301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7C2301" w:rsidRPr="001B670A" w:rsidTr="009F58C5">
        <w:tc>
          <w:tcPr>
            <w:tcW w:w="109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301" w:rsidRPr="007C2301" w:rsidRDefault="00C464DF" w:rsidP="00C46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464D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Тема 4. Из Литературы </w:t>
            </w:r>
            <w:r w:rsidRPr="00C464D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en-US" w:eastAsia="ru-RU"/>
              </w:rPr>
              <w:t>XVIII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в</w:t>
            </w:r>
            <w:r w:rsidRPr="00C464D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ека</w:t>
            </w:r>
            <w:r w:rsidR="007C23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 часов)</w:t>
            </w:r>
          </w:p>
        </w:tc>
        <w:tc>
          <w:tcPr>
            <w:tcW w:w="4505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2301" w:rsidRDefault="007C2301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F1682" w:rsidRPr="001B670A" w:rsidTr="009F58C5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7C2301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23551" w:rsidRPr="001B670A" w:rsidRDefault="009F58C5" w:rsidP="00F56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26.09</w:t>
            </w:r>
          </w:p>
        </w:tc>
        <w:tc>
          <w:tcPr>
            <w:tcW w:w="7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C464DF" w:rsidRDefault="00C464DF" w:rsidP="00C46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1.М.В. Ломоносов. Жизнь и судьба поэта, просветителя, учёного. «О вы, которых ожидает…» (из</w:t>
            </w:r>
            <w:r w:rsidR="00DA73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Оды на день восшествия…). Мысли о просвещении, вера в творческие способности народа. Особенности поэтического языка оды и лирического стихотворения, поэтические образы.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1B670A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B67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05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8F5" w:rsidRPr="001B670A" w:rsidRDefault="007C28F5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F1682" w:rsidRPr="001B670A" w:rsidTr="009F58C5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DA73FF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23551" w:rsidRPr="001B670A" w:rsidRDefault="009F58C5" w:rsidP="00F560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1.10</w:t>
            </w:r>
          </w:p>
        </w:tc>
        <w:tc>
          <w:tcPr>
            <w:tcW w:w="7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DA73FF" w:rsidP="00ED2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2.Теория о «трёх штилях» (отрывки). Основные положения и значение теории о стилях художественной литературы.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1B670A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B67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05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8F5" w:rsidRPr="001B670A" w:rsidRDefault="007C28F5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F1682" w:rsidRPr="001B670A" w:rsidTr="009F58C5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DA73FF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23551" w:rsidRPr="001B670A" w:rsidRDefault="009F58C5" w:rsidP="00F56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3.10</w:t>
            </w:r>
          </w:p>
        </w:tc>
        <w:tc>
          <w:tcPr>
            <w:tcW w:w="7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DA73FF" w:rsidP="00F56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3. Г.Р. Державин. Биография Державина (по страницам книги В. Ходасевича «Державин»). Державин на Новгородчине.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1B670A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B67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05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8F5" w:rsidRPr="001B670A" w:rsidRDefault="007C28F5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F1682" w:rsidRPr="001B670A" w:rsidTr="009F58C5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DA73FF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23551" w:rsidRPr="001B670A" w:rsidRDefault="009F58C5" w:rsidP="00F56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8.10</w:t>
            </w:r>
          </w:p>
        </w:tc>
        <w:tc>
          <w:tcPr>
            <w:tcW w:w="7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DA73FF" w:rsidP="00F56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4. «Властителям и судьям». Отражение в названии тематики и проблематики стихотворения; Своеобразие стихотворений Державина в сравнении со</w:t>
            </w:r>
            <w:r w:rsidR="00FA63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FA63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стихотворениями Ломоносова. Тема поэта и власти в стихотворении.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1B670A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B67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4505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8F5" w:rsidRPr="001B670A" w:rsidRDefault="007C28F5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F1682" w:rsidRPr="001B670A" w:rsidTr="009F58C5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FA63F0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23551" w:rsidRPr="001B670A" w:rsidRDefault="009F58C5" w:rsidP="00F56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10.10</w:t>
            </w:r>
          </w:p>
        </w:tc>
        <w:tc>
          <w:tcPr>
            <w:tcW w:w="7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FA63F0" w:rsidP="00F56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5. Д.И. Фонвизин. Краткие сведения о писателе. Комедия «Недоросль. Своеобразие драматургического произведения.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1B670A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B67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05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8F5" w:rsidRPr="001B670A" w:rsidRDefault="007C28F5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F1682" w:rsidRPr="001B670A" w:rsidTr="009F58C5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FA63F0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23551" w:rsidRPr="001B670A" w:rsidRDefault="009F58C5" w:rsidP="00F560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15.10</w:t>
            </w:r>
          </w:p>
        </w:tc>
        <w:tc>
          <w:tcPr>
            <w:tcW w:w="7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FA63F0" w:rsidP="00F56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6. Основной конфликт пьесы «Недоросль» и её проблематика. Проблема образования и образованности, воспитания и семьи. Социальные вопросы в комедии. Проблема крепостного права и государственной власти в комедии. Позиция писателя.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1B670A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B67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05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8F5" w:rsidRPr="001B670A" w:rsidRDefault="007C28F5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F1682" w:rsidRPr="001B670A" w:rsidTr="009F58C5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7C28F5" w:rsidRPr="001B670A" w:rsidRDefault="00FA63F0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23551" w:rsidRPr="001B670A" w:rsidRDefault="009F58C5" w:rsidP="00F560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17.10</w:t>
            </w:r>
          </w:p>
        </w:tc>
        <w:tc>
          <w:tcPr>
            <w:tcW w:w="7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FA63F0" w:rsidP="00ED2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7. «Недоросль». Образы комедии (портрет и характер, поступки, мысли и язык героев).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1B670A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B67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05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8F5" w:rsidRDefault="007C28F5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E47200" w:rsidRPr="001B670A" w:rsidRDefault="00E47200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E47200" w:rsidRPr="001B670A" w:rsidTr="009F58C5">
        <w:tc>
          <w:tcPr>
            <w:tcW w:w="109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47200" w:rsidRPr="00E47200" w:rsidRDefault="00E47200" w:rsidP="00E47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E4720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Тема 5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.</w:t>
            </w:r>
            <w:r w:rsidRPr="00E4720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Из литературы </w:t>
            </w:r>
            <w:r w:rsidRPr="0059785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19 </w:t>
            </w:r>
            <w:r w:rsidRPr="00E4720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века</w:t>
            </w:r>
            <w:r w:rsidR="0059785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27 ч</w:t>
            </w:r>
          </w:p>
        </w:tc>
        <w:tc>
          <w:tcPr>
            <w:tcW w:w="4505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47200" w:rsidRDefault="00E47200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F1682" w:rsidRPr="001B670A" w:rsidTr="009F58C5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E47200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23551" w:rsidRPr="001B670A" w:rsidRDefault="009F58C5" w:rsidP="00F560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22.10</w:t>
            </w:r>
          </w:p>
        </w:tc>
        <w:tc>
          <w:tcPr>
            <w:tcW w:w="7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E47200" w:rsidP="00ED2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1.А.С. Пушкин. Свободолюбивые мотивы в стихотворениях поэта: «К Чаадаеву», «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глубине сибирских руд»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1B670A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B67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05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8F5" w:rsidRPr="001B670A" w:rsidRDefault="007C28F5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F1682" w:rsidRPr="001B670A" w:rsidTr="009F58C5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021C7B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23551" w:rsidRPr="001B670A" w:rsidRDefault="009F58C5" w:rsidP="00F56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24.10</w:t>
            </w:r>
          </w:p>
        </w:tc>
        <w:tc>
          <w:tcPr>
            <w:tcW w:w="7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021C7B" w:rsidP="00F56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 Человек и природа в поэзии Пушкина «Туча»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1B670A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B67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05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8F5" w:rsidRPr="001B670A" w:rsidRDefault="007C28F5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F1682" w:rsidRPr="001B670A" w:rsidTr="009F58C5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021C7B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23551" w:rsidRPr="001B670A" w:rsidRDefault="009F58C5" w:rsidP="00F560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5.11</w:t>
            </w:r>
          </w:p>
        </w:tc>
        <w:tc>
          <w:tcPr>
            <w:tcW w:w="7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021C7B" w:rsidP="00F56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3.»Песнь о вещем Олеге»: судьба Олега в летописи и балладе Пушкина. Мотивы судьбы, предсказания, предзнаменования. Вера и суеверие.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1B670A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B67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05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8F5" w:rsidRPr="001B670A" w:rsidRDefault="007C28F5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F1682" w:rsidRPr="001B670A" w:rsidTr="009F58C5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BD1F46" w:rsidRDefault="00021C7B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23551" w:rsidRPr="00BD1F46" w:rsidRDefault="009F58C5" w:rsidP="00F56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7.11</w:t>
            </w:r>
          </w:p>
        </w:tc>
        <w:tc>
          <w:tcPr>
            <w:tcW w:w="7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021C7B" w:rsidP="00F56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4.Поэма «Полтава» (в сокращении). Образ Петра и тема России в поэме. Своеобразие поэтического языка. Гражданский пафос поэмы.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1B670A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B67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05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8F5" w:rsidRPr="001B670A" w:rsidRDefault="007C28F5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F1682" w:rsidRPr="001B670A" w:rsidTr="009F58C5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BD1F46" w:rsidRDefault="00021C7B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23551" w:rsidRPr="00BD1F46" w:rsidRDefault="009F58C5" w:rsidP="00F56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12.11</w:t>
            </w:r>
          </w:p>
        </w:tc>
        <w:tc>
          <w:tcPr>
            <w:tcW w:w="7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021C7B" w:rsidP="00F56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5.М.Ю. Лермонтов. Стихотворение «Родина». Родина в лирическом и эпическом</w:t>
            </w:r>
            <w:r w:rsidR="00AF3CC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произведении.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1B670A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B67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05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8F5" w:rsidRPr="001B670A" w:rsidRDefault="007C28F5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F1682" w:rsidRPr="001B670A" w:rsidTr="009F58C5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AF3CCD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23551" w:rsidRPr="001B670A" w:rsidRDefault="009F58C5" w:rsidP="00F56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14.11</w:t>
            </w:r>
          </w:p>
        </w:tc>
        <w:tc>
          <w:tcPr>
            <w:tcW w:w="7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AF3CCD" w:rsidP="00F56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6. «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Песня про купца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Калашникова».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Проблематика и основные мотивы произведения (родина, честь, достоинство, верность</w:t>
            </w:r>
            <w:r w:rsidR="007808D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любовь, мужество и отвага, независимость, личность и власть).</w:t>
            </w:r>
            <w:proofErr w:type="gram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1B670A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B67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05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8F5" w:rsidRPr="001B670A" w:rsidRDefault="007C28F5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F1682" w:rsidRPr="001B670A" w:rsidTr="009F58C5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7808DF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23551" w:rsidRPr="001B670A" w:rsidRDefault="009F58C5" w:rsidP="00F560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19.11</w:t>
            </w:r>
          </w:p>
        </w:tc>
        <w:tc>
          <w:tcPr>
            <w:tcW w:w="7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7808DF" w:rsidP="00F56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7. «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Песня про купца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Калашникова». Центральные персонажи «Песни…» и художественные приемы их создания</w:t>
            </w:r>
            <w:r w:rsidR="001F59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; речевые элементы в создании характера героя.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1B670A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B67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05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8F5" w:rsidRPr="001B670A" w:rsidRDefault="007C28F5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F1682" w:rsidRPr="001B670A" w:rsidTr="009F58C5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1F5943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23551" w:rsidRPr="001B670A" w:rsidRDefault="009F58C5" w:rsidP="00F56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21.11</w:t>
            </w:r>
          </w:p>
        </w:tc>
        <w:tc>
          <w:tcPr>
            <w:tcW w:w="7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1F5943" w:rsidP="00F56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8. «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Песня про купца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Калашникова». Фольклорные элементы. Художественное богатство произведения.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1B670A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B67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05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8F5" w:rsidRPr="001B670A" w:rsidRDefault="007C28F5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F1682" w:rsidRPr="001B670A" w:rsidTr="009F58C5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1F5943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23551" w:rsidRPr="001B670A" w:rsidRDefault="009F58C5" w:rsidP="00F560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26.11</w:t>
            </w:r>
          </w:p>
        </w:tc>
        <w:tc>
          <w:tcPr>
            <w:tcW w:w="7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1F5943" w:rsidP="00F56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9. Н.В. Гоголь.  Гоголь в Петербурге. Новая тема – изображение чиновничества и «маленького человека». Разоблачение угодничества, глупости, бездуховности.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1B670A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B67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05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8F5" w:rsidRPr="001B670A" w:rsidRDefault="007C28F5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F1682" w:rsidRPr="001B670A" w:rsidTr="009F58C5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1F5943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23551" w:rsidRPr="001B670A" w:rsidRDefault="009F58C5" w:rsidP="00F56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28.11</w:t>
            </w:r>
          </w:p>
        </w:tc>
        <w:tc>
          <w:tcPr>
            <w:tcW w:w="7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1F5943" w:rsidP="00F56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10. Повесть «Шинель!: основной конфликт,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трагическое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и комическое. Образ Акакия Акакиевича. Авторское отношение к героям и событиям.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1B670A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B67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05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8F5" w:rsidRPr="001B670A" w:rsidRDefault="007C28F5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F1682" w:rsidRPr="001B670A" w:rsidTr="009F58C5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1F5943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23551" w:rsidRPr="001B670A" w:rsidRDefault="009F58C5" w:rsidP="00F560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3.12</w:t>
            </w:r>
          </w:p>
        </w:tc>
        <w:tc>
          <w:tcPr>
            <w:tcW w:w="7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1F5943" w:rsidP="00F56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11.И.С. Тургенев. Рассказ о жизни писателя в 60-е годы. Общая характеристика книги «Записки охотника». Многообразие и сложность характеров крестьян.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1B670A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B67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05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8F5" w:rsidRPr="001B670A" w:rsidRDefault="007C28F5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F1682" w:rsidRPr="001B670A" w:rsidTr="009F58C5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1F5943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23551" w:rsidRPr="001B670A" w:rsidRDefault="009F58C5" w:rsidP="00F56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5.12</w:t>
            </w:r>
          </w:p>
        </w:tc>
        <w:tc>
          <w:tcPr>
            <w:tcW w:w="7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1F5943" w:rsidP="00ED2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12.</w:t>
            </w:r>
            <w:r w:rsidR="003237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Рассказ «Хорь и </w:t>
            </w:r>
            <w:proofErr w:type="spellStart"/>
            <w:r w:rsidR="003237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Калиныч</w:t>
            </w:r>
            <w:proofErr w:type="spellEnd"/>
            <w:r w:rsidR="003237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». Природный ум, </w:t>
            </w:r>
            <w:r w:rsidR="003237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трудолюбие, талант, смекалка, сложные социальные отношения в деревне.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1B670A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B67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4505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8F5" w:rsidRPr="001B670A" w:rsidRDefault="007C28F5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F1682" w:rsidRPr="001B670A" w:rsidTr="009F58C5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3237BB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27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23551" w:rsidRPr="001B670A" w:rsidRDefault="009F58C5" w:rsidP="00F56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10.12</w:t>
            </w:r>
          </w:p>
        </w:tc>
        <w:tc>
          <w:tcPr>
            <w:tcW w:w="7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3237BB" w:rsidP="00F56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13. «Певцы»: талант и чувство достоинства крестьян, отношение автора к героям. Стихотворение в прозе «Нищий»: тематика, художественное богатство.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1B670A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B67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05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8F5" w:rsidRPr="001B670A" w:rsidRDefault="007C28F5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F1682" w:rsidRPr="001B670A" w:rsidTr="009F58C5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3237BB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23551" w:rsidRPr="001B670A" w:rsidRDefault="009F58C5" w:rsidP="00F560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12.12</w:t>
            </w:r>
          </w:p>
        </w:tc>
        <w:tc>
          <w:tcPr>
            <w:tcW w:w="7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3237BB" w:rsidP="00ED2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14. Н.А. Некрасов. Краткие сведения о поэте. «Вчерашний день часу в шестом…», </w:t>
            </w:r>
            <w:r w:rsidR="0037619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«Железная дорога», «Размышление у парадного подъезда». Доля народа – основная тема произведений, </w:t>
            </w:r>
            <w:proofErr w:type="gramStart"/>
            <w:r w:rsidR="0037619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чванство</w:t>
            </w:r>
            <w:proofErr w:type="gramEnd"/>
            <w:r w:rsidR="0037619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равнодушие, покорность судьбе. Своеобразие</w:t>
            </w:r>
            <w:r w:rsidR="009F149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поэтической музы поэта. Писатель и власть.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1B670A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B67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05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8F5" w:rsidRPr="001B670A" w:rsidRDefault="007C28F5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F1682" w:rsidRPr="001B670A" w:rsidTr="009F58C5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9F149D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23551" w:rsidRPr="001B670A" w:rsidRDefault="009F58C5" w:rsidP="00F56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17.12</w:t>
            </w:r>
          </w:p>
        </w:tc>
        <w:tc>
          <w:tcPr>
            <w:tcW w:w="7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9F149D" w:rsidP="00F56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15.Поэма «Русские женщины» («Княгиня Трубецкая»). Судьба русской женщины, любовь и чувство долга, верность, преданность, независимость, стойкость.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1B670A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B67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05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8F5" w:rsidRPr="001B670A" w:rsidRDefault="007C28F5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F1682" w:rsidRPr="001B670A" w:rsidTr="009F58C5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9F149D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23551" w:rsidRPr="001B670A" w:rsidRDefault="009F58C5" w:rsidP="00F560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19.12</w:t>
            </w:r>
          </w:p>
        </w:tc>
        <w:tc>
          <w:tcPr>
            <w:tcW w:w="7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00199A" w:rsidRDefault="009F149D" w:rsidP="00001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16. М.Е. Салтыков-Щедрин. Краткие сведения о писателе. «Повесть о том, как один мужик двух генералов прокормил».</w:t>
            </w:r>
            <w:r w:rsidR="00B450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Своеобразие сюжета. Проблематика сказки: труд, власть, Справедливость.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1B670A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B67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05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8F5" w:rsidRPr="001B670A" w:rsidRDefault="007C28F5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F1682" w:rsidRPr="001B670A" w:rsidTr="009F58C5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B4500D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23551" w:rsidRPr="001B670A" w:rsidRDefault="009F58C5" w:rsidP="00F56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24.12</w:t>
            </w:r>
          </w:p>
        </w:tc>
        <w:tc>
          <w:tcPr>
            <w:tcW w:w="7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B4500D" w:rsidP="00F56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17. «Дикий помещик». Приемы создания образа помещика. Позиция писателя.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1B670A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B67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05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8F5" w:rsidRPr="001B670A" w:rsidRDefault="007C28F5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F1682" w:rsidRPr="001B670A" w:rsidTr="009F58C5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B4500D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23551" w:rsidRPr="001B670A" w:rsidRDefault="009F58C5" w:rsidP="00F560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26.12</w:t>
            </w:r>
          </w:p>
        </w:tc>
        <w:tc>
          <w:tcPr>
            <w:tcW w:w="7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B4500D" w:rsidP="00F56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Л.Н. Толстой – Участник обороны Севастополя. Творческая история  «Севастопольских рассказов». Литература и история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1B670A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B67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05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8F5" w:rsidRPr="001B670A" w:rsidRDefault="007C28F5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F1682" w:rsidRPr="001B670A" w:rsidTr="009F58C5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B4500D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23551" w:rsidRPr="001B670A" w:rsidRDefault="009F58C5" w:rsidP="00F56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14.01</w:t>
            </w:r>
          </w:p>
        </w:tc>
        <w:tc>
          <w:tcPr>
            <w:tcW w:w="7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B4500D" w:rsidP="00F56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19. Рассказ «Севастополь в декабре месяце»: человек и война, жизнь и смерть, героизм, подвиг, защита отечества – основные темы рассказа. Образы защитников Севастополя. Авторское отношение к героям.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1B670A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B67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05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8F5" w:rsidRPr="001B670A" w:rsidRDefault="007C28F5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F1682" w:rsidRPr="001B670A" w:rsidTr="009F58C5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B4500D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23551" w:rsidRPr="001B670A" w:rsidRDefault="009F58C5" w:rsidP="00F560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16.01</w:t>
            </w:r>
          </w:p>
        </w:tc>
        <w:tc>
          <w:tcPr>
            <w:tcW w:w="7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B4500D" w:rsidP="00F56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20. Н.С. Лесков. Биография писателя. «Лесков – писатель будущего». Повесть «Левша».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1B670A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B67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05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8F5" w:rsidRPr="001B670A" w:rsidRDefault="007C28F5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F1682" w:rsidRPr="001B670A" w:rsidTr="009F58C5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B0481C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23551" w:rsidRPr="001B670A" w:rsidRDefault="00EC4119" w:rsidP="00F56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21.01</w:t>
            </w:r>
          </w:p>
        </w:tc>
        <w:tc>
          <w:tcPr>
            <w:tcW w:w="7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B0481C" w:rsidP="00001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21. «Левша»: особенность проблематики и центральная идея повести.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1B670A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B67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05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8F5" w:rsidRPr="001B670A" w:rsidRDefault="007C28F5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F1682" w:rsidRPr="001B670A" w:rsidTr="009F58C5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B0481C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23551" w:rsidRPr="001B670A" w:rsidRDefault="00EC4119" w:rsidP="00F56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23.01</w:t>
            </w:r>
          </w:p>
        </w:tc>
        <w:tc>
          <w:tcPr>
            <w:tcW w:w="7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B0481C" w:rsidP="00001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22.»Левша» образный мир произведения.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1B670A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B67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05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8F5" w:rsidRPr="001B670A" w:rsidRDefault="007C28F5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F1682" w:rsidRPr="001B670A" w:rsidTr="009F58C5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B0481C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23551" w:rsidRPr="001B670A" w:rsidRDefault="00EC4119" w:rsidP="00F56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28.01</w:t>
            </w:r>
          </w:p>
        </w:tc>
        <w:tc>
          <w:tcPr>
            <w:tcW w:w="7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B0481C" w:rsidP="00F56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23. А.А. Фет. Русская природа в стихотворениях «Вечер», «Зреет рожь над жаркой нивой…».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28F5" w:rsidRPr="001B670A" w:rsidRDefault="001B670A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B67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05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8F5" w:rsidRPr="001B670A" w:rsidRDefault="007C28F5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F1682" w:rsidRPr="001B670A" w:rsidTr="009F58C5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B0481C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23551" w:rsidRPr="001B670A" w:rsidRDefault="00EC4119" w:rsidP="00F560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30.01</w:t>
            </w:r>
          </w:p>
        </w:tc>
        <w:tc>
          <w:tcPr>
            <w:tcW w:w="7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B0481C" w:rsidP="00001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24. Общечеловеческое в лирике Фета; наблюдательность, чувства добрые, красота земли; стихотворение-медитация.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1B670A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B67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05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8F5" w:rsidRPr="001B670A" w:rsidRDefault="007C28F5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F1682" w:rsidRPr="001B670A" w:rsidTr="009F58C5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B0481C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23551" w:rsidRPr="001B670A" w:rsidRDefault="00EC4119" w:rsidP="00F56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4.02</w:t>
            </w:r>
          </w:p>
        </w:tc>
        <w:tc>
          <w:tcPr>
            <w:tcW w:w="7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B0481C" w:rsidP="00F56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25. А.П. Чехов «Хамелеон»: разоблачение беспринципности, корыстолюбия. Своеобразие сюжета.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1B670A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B67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05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8F5" w:rsidRPr="001B670A" w:rsidRDefault="007C28F5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F1682" w:rsidRPr="001B670A" w:rsidTr="009F58C5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B0481C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23551" w:rsidRPr="001B670A" w:rsidRDefault="00EC4119" w:rsidP="00F56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6.02</w:t>
            </w:r>
          </w:p>
        </w:tc>
        <w:tc>
          <w:tcPr>
            <w:tcW w:w="7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3758A2" w:rsidP="00001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26. «Смерть чиновника»: разоблачение чинопочитания, самоуничтожения. Способ создания образов. Социальная направленность рассказов. Позиция писателя.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1B670A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B67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05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8F5" w:rsidRPr="001B670A" w:rsidRDefault="007C28F5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F1682" w:rsidRPr="001B670A" w:rsidTr="009F58C5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3758A2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23551" w:rsidRPr="001B670A" w:rsidRDefault="00EC4119" w:rsidP="00F560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11.02</w:t>
            </w:r>
          </w:p>
        </w:tc>
        <w:tc>
          <w:tcPr>
            <w:tcW w:w="7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3758A2" w:rsidP="00001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27. Произведения русских поэтов 19 века о России (Пушкин, Языков, Никитин)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1B670A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B67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05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8F5" w:rsidRPr="001B670A" w:rsidRDefault="007C28F5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3758A2" w:rsidRPr="001B670A" w:rsidTr="009F58C5">
        <w:tc>
          <w:tcPr>
            <w:tcW w:w="109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758A2" w:rsidRPr="003758A2" w:rsidRDefault="003758A2" w:rsidP="0037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3758A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Из литературы </w:t>
            </w:r>
            <w:r w:rsidRPr="003758A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en-US" w:eastAsia="ru-RU"/>
              </w:rPr>
              <w:t>XX</w:t>
            </w:r>
            <w:r w:rsidR="0059785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века </w:t>
            </w:r>
            <w:r w:rsidRPr="003758A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5D48B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22 </w:t>
            </w:r>
            <w:r w:rsidRPr="003758A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ч</w:t>
            </w:r>
          </w:p>
        </w:tc>
        <w:tc>
          <w:tcPr>
            <w:tcW w:w="4505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758A2" w:rsidRPr="001B670A" w:rsidRDefault="003758A2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F1682" w:rsidRPr="001B670A" w:rsidTr="009F58C5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3758A2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42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23551" w:rsidRPr="001B670A" w:rsidRDefault="00EC4119" w:rsidP="00F56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13.02</w:t>
            </w:r>
          </w:p>
        </w:tc>
        <w:tc>
          <w:tcPr>
            <w:tcW w:w="7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3758A2" w:rsidP="00F56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1.М. Горький. Повесть «Детство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выборочные главы). Основные сюжеты линии в автобиографической прозе и рассказе. Становление характера мальчика.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1B670A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B67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05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8F5" w:rsidRPr="001B670A" w:rsidRDefault="007C28F5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F1682" w:rsidRPr="001B670A" w:rsidTr="009F58C5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3758A2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23551" w:rsidRPr="001B670A" w:rsidRDefault="00EC4119" w:rsidP="00F560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18.02</w:t>
            </w:r>
          </w:p>
        </w:tc>
        <w:tc>
          <w:tcPr>
            <w:tcW w:w="7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3758A2" w:rsidP="00001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2.»Легенда о Данко» (из рассказа «Старуха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Изергиль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»).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Проблематика рассказа (Личность и обстоятельства, близкий человек</w:t>
            </w:r>
            <w:r w:rsidR="00AD4AC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жизнь для людей, героизм, зависть, непокорность, гордость, жалость).</w:t>
            </w:r>
            <w:proofErr w:type="gramEnd"/>
            <w:r w:rsidR="00AD4AC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Авторская позиция. Контраст как основной прием раскрытия замысла.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1B670A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B67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05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8F5" w:rsidRPr="001B670A" w:rsidRDefault="007C28F5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F1682" w:rsidRPr="001B670A" w:rsidTr="009F58C5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AD4ACD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23551" w:rsidRPr="001B670A" w:rsidRDefault="00EC4119" w:rsidP="00F560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20.02</w:t>
            </w:r>
          </w:p>
        </w:tc>
        <w:tc>
          <w:tcPr>
            <w:tcW w:w="7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AD4ACD" w:rsidP="00001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3.Бунин. Стихотворение «Догорел апрельский светлый вечер…» Образ природы.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1B670A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B67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05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8F5" w:rsidRPr="001B670A" w:rsidRDefault="007C28F5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F1682" w:rsidRPr="001B670A" w:rsidTr="009F58C5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AD4ACD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23551" w:rsidRPr="001B670A" w:rsidRDefault="00EC4119" w:rsidP="00F560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25.02</w:t>
            </w:r>
          </w:p>
        </w:tc>
        <w:tc>
          <w:tcPr>
            <w:tcW w:w="7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D32FA4" w:rsidP="00001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4.Рассказ «Кукушка». Смысл названия, доброта, милосердие, справедливость, покорность, смирение. Образы животных и зверей и их значение для понимания художественной идеи рассказа.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1B670A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B67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05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8F5" w:rsidRPr="001B670A" w:rsidRDefault="007C28F5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F1682" w:rsidRPr="001B670A" w:rsidTr="009F58C5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D32FA4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23551" w:rsidRPr="001B670A" w:rsidRDefault="00EC4119" w:rsidP="00F56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27.02</w:t>
            </w:r>
          </w:p>
        </w:tc>
        <w:tc>
          <w:tcPr>
            <w:tcW w:w="7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D32FA4" w:rsidP="00001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5.А.И. Куприн «Куст сирени». Взаимопонимание, взаимовыручка, чувство локтя в понимании автора и его героя. Основная сюжетная линия рассказа и подтекст, художественная идея.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1B670A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B67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05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8F5" w:rsidRPr="001B670A" w:rsidRDefault="007C28F5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F1682" w:rsidRPr="001B670A" w:rsidTr="009F58C5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D32FA4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23551" w:rsidRPr="001B670A" w:rsidRDefault="00EC4119" w:rsidP="00F560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3.03</w:t>
            </w:r>
          </w:p>
        </w:tc>
        <w:tc>
          <w:tcPr>
            <w:tcW w:w="7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D32FA4" w:rsidP="00F56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6.В.В. Маяковский «Необычайное приключение, бывшее с В. Маяковским летом на даче». Проблематика стихотворения: поэт и общество, поэт и поэзия. Приемы создания образов. Художественное своеобразие стихотворения.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1B670A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B67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05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8F5" w:rsidRPr="001B670A" w:rsidRDefault="007C28F5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F1682" w:rsidRPr="001B670A" w:rsidTr="009F58C5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D32FA4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23551" w:rsidRPr="001B670A" w:rsidRDefault="00EC4119" w:rsidP="00F560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5.03</w:t>
            </w:r>
          </w:p>
        </w:tc>
        <w:tc>
          <w:tcPr>
            <w:tcW w:w="7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D32FA4" w:rsidP="00001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7.С.А. Есенин «Отговорила роща золотая…», «Я покинул родимый дом…» Тема лирических стихотворений; лирическое «я» и образ автора.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1B670A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B67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05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8F5" w:rsidRPr="001B670A" w:rsidRDefault="007C28F5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F1682" w:rsidRPr="001B670A" w:rsidTr="009F58C5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D32FA4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23551" w:rsidRPr="001B670A" w:rsidRDefault="00EC4119" w:rsidP="00F56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10.03</w:t>
            </w:r>
          </w:p>
        </w:tc>
        <w:tc>
          <w:tcPr>
            <w:tcW w:w="7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C63F92" w:rsidP="00001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8.Человек и природа в поэзии Есенина, чувство родины, эмоциональное богатство лирического героя в стихотворениях поэта.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1B670A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B67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05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8F5" w:rsidRPr="001B670A" w:rsidRDefault="007C28F5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F1682" w:rsidRPr="001B670A" w:rsidTr="009F58C5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C63F92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23551" w:rsidRPr="001B670A" w:rsidRDefault="00EC4119" w:rsidP="00F56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12.03</w:t>
            </w:r>
          </w:p>
        </w:tc>
        <w:tc>
          <w:tcPr>
            <w:tcW w:w="7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C63F92" w:rsidP="00001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9. И.С. Шмелев «Русская песня». Основные сюжетные линии рассказа. Проблематика и художественная идея. Национальный характер в изображении писателя.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1B670A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B67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05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8F5" w:rsidRPr="001B670A" w:rsidRDefault="007C28F5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F1682" w:rsidRPr="001B670A" w:rsidTr="009F58C5">
        <w:trPr>
          <w:trHeight w:val="728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C63F92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23551" w:rsidRPr="001B670A" w:rsidRDefault="00EC4119" w:rsidP="00F560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17.03</w:t>
            </w:r>
          </w:p>
        </w:tc>
        <w:tc>
          <w:tcPr>
            <w:tcW w:w="7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C63F92" w:rsidP="00F56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10.М.М. Пришвин «Москва-река». Тема и основная мысль рассказа. Родина, человек и природа. Образ рассказчика.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1B670A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B67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05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8F5" w:rsidRPr="001B670A" w:rsidRDefault="007C28F5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F1682" w:rsidRPr="001B670A" w:rsidTr="009F58C5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C63F92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23551" w:rsidRPr="001B670A" w:rsidRDefault="00EC4119" w:rsidP="00F560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19.03</w:t>
            </w:r>
          </w:p>
        </w:tc>
        <w:tc>
          <w:tcPr>
            <w:tcW w:w="7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C63F92" w:rsidP="00001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11.К.Г. Паустовский.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Повесть «Мещерская сторона» (гл. «Обыкновенная земля», «Первое знакомство», «Леса», «Луга», «Бескорыстие» - по выбору).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Чтение и обсуждение фрагментов.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1B670A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B67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05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8F5" w:rsidRPr="001B670A" w:rsidRDefault="007C28F5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F1682" w:rsidRPr="001B670A" w:rsidTr="009F58C5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C63F92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23551" w:rsidRPr="001B670A" w:rsidRDefault="00EC4119" w:rsidP="00F56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24.03</w:t>
            </w:r>
          </w:p>
        </w:tc>
        <w:tc>
          <w:tcPr>
            <w:tcW w:w="7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C63F92" w:rsidP="00F56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12.Человек и природа, малая родина в творчестве Паустовского. Образ рассказчика в произведении.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1B670A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B67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05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8F5" w:rsidRPr="001B670A" w:rsidRDefault="007C28F5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F1682" w:rsidRPr="001B670A" w:rsidTr="009F58C5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C63F92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23551" w:rsidRPr="001B670A" w:rsidRDefault="00EC4119" w:rsidP="00F56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26.03</w:t>
            </w:r>
          </w:p>
        </w:tc>
        <w:tc>
          <w:tcPr>
            <w:tcW w:w="7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C63F92" w:rsidP="00F56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13.Н.А. Заболоцкий «Не позволяй душе лениться…» Тема стихотворения и его</w:t>
            </w:r>
            <w:r w:rsidR="008E24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художественная идея. Духовность, духовный труд – основное нравственное достоинство </w:t>
            </w:r>
            <w:r w:rsidR="008E24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человека.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1B670A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B67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4505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8F5" w:rsidRPr="001B670A" w:rsidRDefault="007C28F5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F1682" w:rsidRPr="001B670A" w:rsidTr="009F58C5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8E24CB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55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23551" w:rsidRPr="001B670A" w:rsidRDefault="00EC4119" w:rsidP="00F56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2.04</w:t>
            </w:r>
          </w:p>
        </w:tc>
        <w:tc>
          <w:tcPr>
            <w:tcW w:w="7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8E24CB" w:rsidP="00001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14.А.Т. Твардовский «Прощаемся мы с матерями…», «На дне моей жизни…».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Сыновняя память – основные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мативы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военной лирики поэта.</w:t>
            </w:r>
            <w:proofErr w:type="gram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1B670A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B67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05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8F5" w:rsidRPr="001B670A" w:rsidRDefault="007C28F5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F1682" w:rsidRPr="001B670A" w:rsidTr="009F58C5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8E24CB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23551" w:rsidRPr="001B670A" w:rsidRDefault="00EC4119" w:rsidP="00F560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7.04</w:t>
            </w:r>
          </w:p>
        </w:tc>
        <w:tc>
          <w:tcPr>
            <w:tcW w:w="7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8E24CB" w:rsidP="008E2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15. «Василий Теркин». Война, жизнь и смерть, героизм, чувство долга.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1B670A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B67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05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8F5" w:rsidRPr="001B670A" w:rsidRDefault="007C28F5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F1682" w:rsidRPr="001B670A" w:rsidTr="009F58C5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8E24CB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23551" w:rsidRPr="001B670A" w:rsidRDefault="00EC4119" w:rsidP="00F56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9.04</w:t>
            </w:r>
          </w:p>
        </w:tc>
        <w:tc>
          <w:tcPr>
            <w:tcW w:w="7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8E24CB" w:rsidP="00F56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16. Б.Л. Васильев «Экспонат №…». Название рассказа и его роль для понимания</w:t>
            </w:r>
            <w:r w:rsidR="009F41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художественной идеи произведения; проблема истинного и ложного. Разоблачение равнодушия, нравственной убогости, лицемерия.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1B670A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B67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05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8F5" w:rsidRPr="001B670A" w:rsidRDefault="007C28F5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F1682" w:rsidRPr="001B670A" w:rsidTr="009F58C5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9F41EC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23551" w:rsidRPr="001B670A" w:rsidRDefault="00EC4119" w:rsidP="00F56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14.04</w:t>
            </w:r>
          </w:p>
        </w:tc>
        <w:tc>
          <w:tcPr>
            <w:tcW w:w="7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9F41EC" w:rsidP="00F56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17.В.М. Шукшин. Краткие сведения о писателе. «Чудаки» и «Чудики» в рассказах Шукшина. «Микроскоп». Внутренняя простота и нравственная высота героя.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1B670A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B67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05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8F5" w:rsidRPr="001B670A" w:rsidRDefault="007C28F5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F1682" w:rsidRPr="001B670A" w:rsidTr="009F58C5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9F41EC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23551" w:rsidRPr="001B670A" w:rsidRDefault="00EC4119" w:rsidP="00F56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16.04</w:t>
            </w:r>
          </w:p>
        </w:tc>
        <w:tc>
          <w:tcPr>
            <w:tcW w:w="7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9F41EC" w:rsidRDefault="009F41EC" w:rsidP="00F56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18. Русские поэты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XX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века о России. (Ахматова, Цветаева, Смеляков и др.) Своеобразие раскрытия темы России.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1B670A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B67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05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8F5" w:rsidRPr="001B670A" w:rsidRDefault="007C28F5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261AEA" w:rsidRPr="001B670A" w:rsidTr="009F58C5">
        <w:tc>
          <w:tcPr>
            <w:tcW w:w="109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61AEA" w:rsidRPr="001B670A" w:rsidRDefault="00261AEA" w:rsidP="0026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61AE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Из зарубежной литературы</w:t>
            </w:r>
            <w:r w:rsidR="005D48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(11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часов)</w:t>
            </w:r>
          </w:p>
        </w:tc>
        <w:tc>
          <w:tcPr>
            <w:tcW w:w="4505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AEA" w:rsidRPr="001B670A" w:rsidRDefault="00261AEA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F1682" w:rsidRPr="001B670A" w:rsidTr="009F58C5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261AEA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23551" w:rsidRPr="001B670A" w:rsidRDefault="00EC4119" w:rsidP="00F56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21.04</w:t>
            </w:r>
          </w:p>
        </w:tc>
        <w:tc>
          <w:tcPr>
            <w:tcW w:w="7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261AEA" w:rsidP="00F56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1.У. Шекспир. Краткие сведения об авторе. Сонеты: «Когда на суд безмолвных, тайных дум…», «Прекрасное прекрасней во сто крат…», «Уж если ты разлюбишь…», «Люблю,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реже говорю об этом…»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1B670A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B67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05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8F5" w:rsidRPr="001B670A" w:rsidRDefault="007C28F5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F1682" w:rsidRPr="001B670A" w:rsidTr="009F58C5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261AEA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  <w:r w:rsidR="005978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23551" w:rsidRPr="001B670A" w:rsidRDefault="00EC4119" w:rsidP="00F56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23.04</w:t>
            </w:r>
          </w:p>
        </w:tc>
        <w:tc>
          <w:tcPr>
            <w:tcW w:w="7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261AEA" w:rsidP="00F56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2. М.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Басё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 Образ поэта. Основные биографические сведения. Знакомство со стихотворениями, их тематикой и особенностями поэтических образов.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1B670A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B67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05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8F5" w:rsidRPr="001B670A" w:rsidRDefault="007C28F5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F1682" w:rsidRPr="001B670A" w:rsidTr="009F58C5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261AEA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  <w:r w:rsidR="005978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2-63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23551" w:rsidRDefault="00EC4119" w:rsidP="00F56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28.04</w:t>
            </w:r>
          </w:p>
          <w:p w:rsidR="00597854" w:rsidRPr="001B670A" w:rsidRDefault="00597854" w:rsidP="00F56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30.04</w:t>
            </w:r>
          </w:p>
        </w:tc>
        <w:tc>
          <w:tcPr>
            <w:tcW w:w="7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261AEA" w:rsidP="00261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3.Р. Бёрнс. Краткие сведения об авторе. Стихотворение «Возвращение солдата» (или «Джон ячменное зерно»)</w:t>
            </w:r>
            <w:r w:rsidR="008D7F6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 Основные мотивы стихотворений: чувство долга, воинская честь, народное представление о добре и силе.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597854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505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8F5" w:rsidRDefault="007C28F5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B3192A" w:rsidRPr="001B670A" w:rsidRDefault="00B3192A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8D7F66" w:rsidRPr="001B670A" w:rsidTr="009F58C5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D7F66" w:rsidRDefault="00597854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64-65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D7F66" w:rsidRDefault="00597854" w:rsidP="00F56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7.05</w:t>
            </w:r>
          </w:p>
          <w:p w:rsidR="00597854" w:rsidRPr="001B670A" w:rsidRDefault="00597854" w:rsidP="00F56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12.05</w:t>
            </w:r>
          </w:p>
        </w:tc>
        <w:tc>
          <w:tcPr>
            <w:tcW w:w="7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D7F66" w:rsidRDefault="008D7F66" w:rsidP="008D7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4.Р.Л. Стивенсон. Краткие сведения об авторе. Роман «Остров сокровищ» (часть третья «Мои приключения на суше»). Приемы создания образов. Находчивость, любознательность – наиболее привлекательные качества героев.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D7F66" w:rsidRPr="001B670A" w:rsidRDefault="00597854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505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D7F66" w:rsidRDefault="008D7F66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8D7F66" w:rsidRPr="001B670A" w:rsidTr="009F58C5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D7F66" w:rsidRDefault="00597854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  <w:r w:rsidR="005D48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D7F66" w:rsidRDefault="00597854" w:rsidP="00F56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14</w:t>
            </w:r>
            <w:r w:rsidR="00EC41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.05</w:t>
            </w:r>
          </w:p>
          <w:p w:rsidR="00597854" w:rsidRPr="001B670A" w:rsidRDefault="00597854" w:rsidP="00F56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D7F66" w:rsidRDefault="008D7F66" w:rsidP="008D7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.А. де Сент-Экзюпери. Краткие сведения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писателе. «Планета людей» (или «Маленький принц»).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D7F66" w:rsidRPr="001B670A" w:rsidRDefault="005D48B6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05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D7F66" w:rsidRDefault="008D7F66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8D7F66" w:rsidRPr="001B670A" w:rsidTr="009F58C5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D7F66" w:rsidRDefault="00597854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  <w:r w:rsidR="005D48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D7F66" w:rsidRPr="001B670A" w:rsidRDefault="005D48B6" w:rsidP="005D48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19.05</w:t>
            </w:r>
          </w:p>
        </w:tc>
        <w:tc>
          <w:tcPr>
            <w:tcW w:w="7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D7F66" w:rsidRDefault="008D7F66" w:rsidP="008D7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6. А. де Сент-Экзюпери «Планета людей» (или «Маленький принц»). Добро, справедливость, мужество, порядочность, честь в понимании писателя и его героев.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D7F66" w:rsidRPr="001B670A" w:rsidRDefault="005D48B6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05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D7F66" w:rsidRDefault="008D7F66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8D7F66" w:rsidRPr="001B670A" w:rsidTr="009F58C5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D7F66" w:rsidRDefault="005D48B6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D7F66" w:rsidRPr="001B670A" w:rsidRDefault="005D48B6" w:rsidP="00F56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21.05</w:t>
            </w:r>
          </w:p>
        </w:tc>
        <w:tc>
          <w:tcPr>
            <w:tcW w:w="7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D7F66" w:rsidRDefault="008D7F66" w:rsidP="008D7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7. Янка Купала. Основные биографические сведения. </w:t>
            </w:r>
            <w:r w:rsidR="006B123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Отражение судьбы белорусского народа в стихах «Мужик», «А кто там идет?», «Алеся». М. Горький и М. Исаковский – переводчики Я. Купалы.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D7F66" w:rsidRPr="001B670A" w:rsidRDefault="005D48B6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05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D7F66" w:rsidRDefault="008D7F66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6B1231" w:rsidRPr="001B670A" w:rsidTr="009F58C5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B1231" w:rsidRDefault="005D48B6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B1231" w:rsidRPr="001B670A" w:rsidRDefault="005D48B6" w:rsidP="00F56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26.05</w:t>
            </w:r>
          </w:p>
        </w:tc>
        <w:tc>
          <w:tcPr>
            <w:tcW w:w="7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B1231" w:rsidRDefault="006B1231" w:rsidP="008D7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Контрольная работа за год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B1231" w:rsidRPr="001B670A" w:rsidRDefault="005D48B6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05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231" w:rsidRDefault="006B1231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6B1231" w:rsidRPr="001B670A" w:rsidTr="009F58C5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B1231" w:rsidRDefault="005D48B6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70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B1231" w:rsidRPr="001B670A" w:rsidRDefault="005D48B6" w:rsidP="00F56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28</w:t>
            </w:r>
            <w:r w:rsidR="00EC41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.05</w:t>
            </w:r>
          </w:p>
        </w:tc>
        <w:tc>
          <w:tcPr>
            <w:tcW w:w="35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B1231" w:rsidRDefault="006B1231" w:rsidP="008D7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Заключительный урок.   </w:t>
            </w:r>
          </w:p>
        </w:tc>
        <w:tc>
          <w:tcPr>
            <w:tcW w:w="371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</w:tcPr>
          <w:p w:rsidR="006B1231" w:rsidRDefault="006B1231" w:rsidP="006B1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Подведение итогов, задание на лето.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B1231" w:rsidRPr="001B670A" w:rsidRDefault="005D48B6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05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231" w:rsidRDefault="006B1231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963855" w:rsidRPr="001B670A" w:rsidTr="009F58C5">
        <w:trPr>
          <w:gridAfter w:val="5"/>
          <w:wAfter w:w="11057" w:type="dxa"/>
        </w:trPr>
        <w:tc>
          <w:tcPr>
            <w:tcW w:w="4364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3855" w:rsidRPr="001B670A" w:rsidRDefault="00963855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963855" w:rsidRPr="001B670A" w:rsidTr="009F58C5">
        <w:trPr>
          <w:gridAfter w:val="5"/>
          <w:wAfter w:w="11057" w:type="dxa"/>
        </w:trPr>
        <w:tc>
          <w:tcPr>
            <w:tcW w:w="4364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3855" w:rsidRPr="001B670A" w:rsidRDefault="00963855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:rsidR="00963855" w:rsidRPr="001B670A" w:rsidRDefault="00963855" w:rsidP="00E47E6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8"/>
        <w:tblpPr w:leftFromText="180" w:rightFromText="180" w:vertAnchor="text" w:horzAnchor="margin" w:tblpXSpec="center" w:tblpY="276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5528"/>
      </w:tblGrid>
      <w:tr w:rsidR="00963855" w:rsidRPr="001B670A" w:rsidTr="00963855">
        <w:tc>
          <w:tcPr>
            <w:tcW w:w="5070" w:type="dxa"/>
            <w:shd w:val="clear" w:color="auto" w:fill="auto"/>
          </w:tcPr>
          <w:p w:rsidR="00963855" w:rsidRPr="001B670A" w:rsidRDefault="00963855" w:rsidP="00963855">
            <w:pPr>
              <w:tabs>
                <w:tab w:val="left" w:pos="6521"/>
              </w:tabs>
              <w:jc w:val="center"/>
              <w:rPr>
                <w:sz w:val="28"/>
                <w:szCs w:val="28"/>
              </w:rPr>
            </w:pPr>
            <w:r w:rsidRPr="001B670A">
              <w:rPr>
                <w:sz w:val="28"/>
                <w:szCs w:val="28"/>
              </w:rPr>
              <w:t>СОГЛАСОВАНО</w:t>
            </w:r>
          </w:p>
          <w:p w:rsidR="00963855" w:rsidRPr="001B670A" w:rsidRDefault="00963855" w:rsidP="00963855">
            <w:pPr>
              <w:tabs>
                <w:tab w:val="left" w:pos="6521"/>
              </w:tabs>
              <w:jc w:val="center"/>
              <w:rPr>
                <w:sz w:val="28"/>
                <w:szCs w:val="28"/>
              </w:rPr>
            </w:pPr>
            <w:r w:rsidRPr="001B670A">
              <w:rPr>
                <w:sz w:val="28"/>
                <w:szCs w:val="28"/>
              </w:rPr>
              <w:t>Протокол заседания</w:t>
            </w:r>
          </w:p>
          <w:p w:rsidR="00963855" w:rsidRPr="001B670A" w:rsidRDefault="00963855" w:rsidP="00963855">
            <w:pPr>
              <w:ind w:firstLine="851"/>
              <w:jc w:val="center"/>
              <w:rPr>
                <w:sz w:val="28"/>
                <w:szCs w:val="28"/>
              </w:rPr>
            </w:pPr>
            <w:r w:rsidRPr="001B670A">
              <w:rPr>
                <w:sz w:val="28"/>
                <w:szCs w:val="28"/>
              </w:rPr>
              <w:t>методического совета</w:t>
            </w:r>
          </w:p>
          <w:p w:rsidR="00963855" w:rsidRPr="001B670A" w:rsidRDefault="00963855" w:rsidP="00963855">
            <w:pPr>
              <w:ind w:left="709"/>
              <w:jc w:val="center"/>
              <w:rPr>
                <w:sz w:val="28"/>
                <w:szCs w:val="28"/>
              </w:rPr>
            </w:pPr>
            <w:r w:rsidRPr="001B670A">
              <w:rPr>
                <w:sz w:val="28"/>
                <w:szCs w:val="28"/>
              </w:rPr>
              <w:t xml:space="preserve">МБОУ </w:t>
            </w:r>
            <w:r w:rsidR="00EC4119">
              <w:rPr>
                <w:sz w:val="28"/>
                <w:szCs w:val="28"/>
              </w:rPr>
              <w:t xml:space="preserve">Исаевская </w:t>
            </w:r>
            <w:r w:rsidRPr="001B670A">
              <w:rPr>
                <w:sz w:val="28"/>
                <w:szCs w:val="28"/>
              </w:rPr>
              <w:t>ООШ</w:t>
            </w:r>
          </w:p>
          <w:p w:rsidR="00963855" w:rsidRPr="001B670A" w:rsidRDefault="00EB6DCC" w:rsidP="00963855">
            <w:pPr>
              <w:ind w:left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1 от 01.09</w:t>
            </w:r>
            <w:r w:rsidR="00963855" w:rsidRPr="001B670A">
              <w:rPr>
                <w:sz w:val="28"/>
                <w:szCs w:val="28"/>
              </w:rPr>
              <w:t>.2018г.</w:t>
            </w:r>
          </w:p>
          <w:p w:rsidR="00963855" w:rsidRPr="001B670A" w:rsidRDefault="00963855" w:rsidP="00963855">
            <w:pPr>
              <w:tabs>
                <w:tab w:val="left" w:pos="6521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</w:tcPr>
          <w:p w:rsidR="00963855" w:rsidRPr="001B670A" w:rsidRDefault="00963855" w:rsidP="00963855">
            <w:pPr>
              <w:ind w:firstLine="851"/>
              <w:jc w:val="center"/>
              <w:rPr>
                <w:sz w:val="28"/>
                <w:szCs w:val="28"/>
              </w:rPr>
            </w:pPr>
            <w:r w:rsidRPr="001B670A">
              <w:rPr>
                <w:sz w:val="28"/>
                <w:szCs w:val="28"/>
              </w:rPr>
              <w:t>СОГЛАСОВАНО</w:t>
            </w:r>
          </w:p>
          <w:p w:rsidR="00963855" w:rsidRPr="001B670A" w:rsidRDefault="00963855" w:rsidP="00963855">
            <w:pPr>
              <w:ind w:firstLine="851"/>
              <w:jc w:val="center"/>
              <w:rPr>
                <w:sz w:val="28"/>
                <w:szCs w:val="28"/>
              </w:rPr>
            </w:pPr>
            <w:r w:rsidRPr="001B670A">
              <w:rPr>
                <w:sz w:val="28"/>
                <w:szCs w:val="28"/>
              </w:rPr>
              <w:t>Заместитель директора</w:t>
            </w:r>
          </w:p>
          <w:p w:rsidR="00963855" w:rsidRPr="001B670A" w:rsidRDefault="00963855" w:rsidP="00963855">
            <w:pPr>
              <w:ind w:left="709"/>
              <w:jc w:val="center"/>
              <w:rPr>
                <w:sz w:val="28"/>
                <w:szCs w:val="28"/>
              </w:rPr>
            </w:pPr>
            <w:r w:rsidRPr="001B670A">
              <w:rPr>
                <w:sz w:val="28"/>
                <w:szCs w:val="28"/>
              </w:rPr>
              <w:t xml:space="preserve">МБОУ </w:t>
            </w:r>
            <w:r w:rsidR="00EC4119">
              <w:rPr>
                <w:sz w:val="28"/>
                <w:szCs w:val="28"/>
              </w:rPr>
              <w:t xml:space="preserve">Исаевской </w:t>
            </w:r>
            <w:r w:rsidRPr="001B670A">
              <w:rPr>
                <w:sz w:val="28"/>
                <w:szCs w:val="28"/>
              </w:rPr>
              <w:t>ООШ</w:t>
            </w:r>
          </w:p>
          <w:p w:rsidR="00963855" w:rsidRPr="001B670A" w:rsidRDefault="00963855" w:rsidP="00963855">
            <w:pPr>
              <w:ind w:left="709"/>
              <w:jc w:val="center"/>
              <w:rPr>
                <w:sz w:val="28"/>
                <w:szCs w:val="28"/>
              </w:rPr>
            </w:pPr>
            <w:r w:rsidRPr="001B670A">
              <w:rPr>
                <w:sz w:val="28"/>
                <w:szCs w:val="28"/>
              </w:rPr>
              <w:t>_____________</w:t>
            </w:r>
            <w:r w:rsidR="00EC4119">
              <w:rPr>
                <w:sz w:val="28"/>
                <w:szCs w:val="28"/>
              </w:rPr>
              <w:t>Н.Л. Шевакова</w:t>
            </w:r>
          </w:p>
          <w:p w:rsidR="00963855" w:rsidRPr="001B670A" w:rsidRDefault="00963855" w:rsidP="00963855">
            <w:pPr>
              <w:tabs>
                <w:tab w:val="left" w:pos="6521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963855" w:rsidRPr="001B670A" w:rsidRDefault="00963855" w:rsidP="00E47E6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63855" w:rsidRPr="001B670A" w:rsidRDefault="00963855" w:rsidP="00E47E6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63855" w:rsidRPr="001B670A" w:rsidRDefault="00963855" w:rsidP="00E47E6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963855" w:rsidRPr="001B670A" w:rsidSect="00963855">
      <w:footerReference w:type="default" r:id="rId10"/>
      <w:footerReference w:type="firs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4E66" w:rsidRDefault="00244E66" w:rsidP="00E47E67">
      <w:pPr>
        <w:spacing w:after="0" w:line="240" w:lineRule="auto"/>
      </w:pPr>
      <w:r>
        <w:separator/>
      </w:r>
    </w:p>
  </w:endnote>
  <w:endnote w:type="continuationSeparator" w:id="0">
    <w:p w:rsidR="00244E66" w:rsidRDefault="00244E66" w:rsidP="00E47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2270248"/>
      <w:docPartObj>
        <w:docPartGallery w:val="Page Numbers (Bottom of Page)"/>
        <w:docPartUnique/>
      </w:docPartObj>
    </w:sdtPr>
    <w:sdtEndPr/>
    <w:sdtContent>
      <w:p w:rsidR="005D48B6" w:rsidRDefault="00244E66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0B2E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:rsidR="005D48B6" w:rsidRDefault="005D48B6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8B6" w:rsidRDefault="005D48B6">
    <w:pPr>
      <w:pStyle w:val="a6"/>
      <w:jc w:val="right"/>
    </w:pPr>
  </w:p>
  <w:p w:rsidR="005D48B6" w:rsidRDefault="005D48B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4E66" w:rsidRDefault="00244E66" w:rsidP="00E47E67">
      <w:pPr>
        <w:spacing w:after="0" w:line="240" w:lineRule="auto"/>
      </w:pPr>
      <w:r>
        <w:separator/>
      </w:r>
    </w:p>
  </w:footnote>
  <w:footnote w:type="continuationSeparator" w:id="0">
    <w:p w:rsidR="00244E66" w:rsidRDefault="00244E66" w:rsidP="00E47E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82A35"/>
    <w:multiLevelType w:val="multilevel"/>
    <w:tmpl w:val="E2C8A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1A4F64"/>
    <w:multiLevelType w:val="multilevel"/>
    <w:tmpl w:val="F9500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C0530F"/>
    <w:multiLevelType w:val="multilevel"/>
    <w:tmpl w:val="641E3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E061FF6"/>
    <w:multiLevelType w:val="multilevel"/>
    <w:tmpl w:val="B6E4F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883165B"/>
    <w:multiLevelType w:val="multilevel"/>
    <w:tmpl w:val="CED42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10F55F9"/>
    <w:multiLevelType w:val="multilevel"/>
    <w:tmpl w:val="D1CE7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CDD31A8"/>
    <w:multiLevelType w:val="multilevel"/>
    <w:tmpl w:val="7B9C9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ACB10CB"/>
    <w:multiLevelType w:val="multilevel"/>
    <w:tmpl w:val="90024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28F5"/>
    <w:rsid w:val="0000199A"/>
    <w:rsid w:val="00021C7B"/>
    <w:rsid w:val="00051A7A"/>
    <w:rsid w:val="000F1682"/>
    <w:rsid w:val="001538F4"/>
    <w:rsid w:val="001745DC"/>
    <w:rsid w:val="0018394A"/>
    <w:rsid w:val="001B5B88"/>
    <w:rsid w:val="001B670A"/>
    <w:rsid w:val="001F5943"/>
    <w:rsid w:val="00244E66"/>
    <w:rsid w:val="0025499C"/>
    <w:rsid w:val="00261AEA"/>
    <w:rsid w:val="002631C8"/>
    <w:rsid w:val="00312ECA"/>
    <w:rsid w:val="003237BB"/>
    <w:rsid w:val="00357E59"/>
    <w:rsid w:val="003758A2"/>
    <w:rsid w:val="0037619C"/>
    <w:rsid w:val="00381C95"/>
    <w:rsid w:val="003936FA"/>
    <w:rsid w:val="00401FC6"/>
    <w:rsid w:val="004027FA"/>
    <w:rsid w:val="00457F7E"/>
    <w:rsid w:val="004840AC"/>
    <w:rsid w:val="004A6D45"/>
    <w:rsid w:val="005319B9"/>
    <w:rsid w:val="00597854"/>
    <w:rsid w:val="005D48B6"/>
    <w:rsid w:val="006521A2"/>
    <w:rsid w:val="006A7E49"/>
    <w:rsid w:val="006B1231"/>
    <w:rsid w:val="006C7012"/>
    <w:rsid w:val="006E6535"/>
    <w:rsid w:val="00755EF9"/>
    <w:rsid w:val="007808DF"/>
    <w:rsid w:val="007C2301"/>
    <w:rsid w:val="007C28F5"/>
    <w:rsid w:val="007E7F88"/>
    <w:rsid w:val="00802E85"/>
    <w:rsid w:val="008556FA"/>
    <w:rsid w:val="008B4408"/>
    <w:rsid w:val="008B671B"/>
    <w:rsid w:val="008D7F66"/>
    <w:rsid w:val="008E24CB"/>
    <w:rsid w:val="00923551"/>
    <w:rsid w:val="00926F69"/>
    <w:rsid w:val="0095577D"/>
    <w:rsid w:val="00960C75"/>
    <w:rsid w:val="00963855"/>
    <w:rsid w:val="0098660C"/>
    <w:rsid w:val="00993ED9"/>
    <w:rsid w:val="009B6CB7"/>
    <w:rsid w:val="009F149D"/>
    <w:rsid w:val="009F41EC"/>
    <w:rsid w:val="009F58C5"/>
    <w:rsid w:val="00A155DD"/>
    <w:rsid w:val="00A950F8"/>
    <w:rsid w:val="00AB7A4B"/>
    <w:rsid w:val="00AD4ACD"/>
    <w:rsid w:val="00AF3CCD"/>
    <w:rsid w:val="00B0481C"/>
    <w:rsid w:val="00B15962"/>
    <w:rsid w:val="00B3192A"/>
    <w:rsid w:val="00B4500D"/>
    <w:rsid w:val="00B96BCD"/>
    <w:rsid w:val="00BB60C5"/>
    <w:rsid w:val="00BD1F46"/>
    <w:rsid w:val="00BD73B7"/>
    <w:rsid w:val="00BE5CBE"/>
    <w:rsid w:val="00C464DF"/>
    <w:rsid w:val="00C63F92"/>
    <w:rsid w:val="00C77912"/>
    <w:rsid w:val="00CA5BBF"/>
    <w:rsid w:val="00CB0ACE"/>
    <w:rsid w:val="00D00B2E"/>
    <w:rsid w:val="00D32FA4"/>
    <w:rsid w:val="00D659A4"/>
    <w:rsid w:val="00D65E07"/>
    <w:rsid w:val="00D75D55"/>
    <w:rsid w:val="00D77C18"/>
    <w:rsid w:val="00D87A7C"/>
    <w:rsid w:val="00DA73FF"/>
    <w:rsid w:val="00DB4843"/>
    <w:rsid w:val="00DF77D3"/>
    <w:rsid w:val="00E47200"/>
    <w:rsid w:val="00E47E67"/>
    <w:rsid w:val="00EA48A5"/>
    <w:rsid w:val="00EB68EE"/>
    <w:rsid w:val="00EB6DCC"/>
    <w:rsid w:val="00EC4119"/>
    <w:rsid w:val="00ED2A9D"/>
    <w:rsid w:val="00F26DEE"/>
    <w:rsid w:val="00F56074"/>
    <w:rsid w:val="00F60256"/>
    <w:rsid w:val="00F7447C"/>
    <w:rsid w:val="00F81F5A"/>
    <w:rsid w:val="00FA63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8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C28F5"/>
  </w:style>
  <w:style w:type="paragraph" w:styleId="a3">
    <w:name w:val="Normal (Web)"/>
    <w:basedOn w:val="a"/>
    <w:uiPriority w:val="99"/>
    <w:unhideWhenUsed/>
    <w:rsid w:val="007C2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47E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47E67"/>
  </w:style>
  <w:style w:type="paragraph" w:styleId="a6">
    <w:name w:val="footer"/>
    <w:basedOn w:val="a"/>
    <w:link w:val="a7"/>
    <w:uiPriority w:val="99"/>
    <w:unhideWhenUsed/>
    <w:rsid w:val="00E47E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47E67"/>
  </w:style>
  <w:style w:type="table" w:styleId="a8">
    <w:name w:val="Table Grid"/>
    <w:basedOn w:val="a1"/>
    <w:rsid w:val="00986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F7447C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D00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00B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7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F02768-11B1-4D78-A711-8556AF90C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1698</TotalTime>
  <Pages>17</Pages>
  <Words>4591</Words>
  <Characters>26171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Оператор</dc:creator>
  <cp:lastModifiedBy>Медиотека</cp:lastModifiedBy>
  <cp:revision>45</cp:revision>
  <cp:lastPrinted>2019-03-04T08:59:00Z</cp:lastPrinted>
  <dcterms:created xsi:type="dcterms:W3CDTF">2017-08-23T09:55:00Z</dcterms:created>
  <dcterms:modified xsi:type="dcterms:W3CDTF">2019-10-31T09:49:00Z</dcterms:modified>
</cp:coreProperties>
</file>